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50" w:rsidRPr="00411C50" w:rsidRDefault="00411C50">
      <w:pPr>
        <w:rPr>
          <w:b/>
        </w:rPr>
      </w:pPr>
      <w:bookmarkStart w:id="0" w:name="_GoBack"/>
      <w:bookmarkEnd w:id="0"/>
    </w:p>
    <w:p w:rsidR="00690D38" w:rsidRPr="00690D38" w:rsidRDefault="00690D38" w:rsidP="00F447FB">
      <w:pPr>
        <w:pStyle w:val="ConsPlusNormal"/>
        <w:widowControl/>
        <w:ind w:left="6300" w:firstLine="0"/>
        <w:rPr>
          <w:rFonts w:ascii="Times New Roman" w:hAnsi="Times New Roman" w:cs="Times New Roman"/>
          <w:sz w:val="24"/>
          <w:szCs w:val="24"/>
        </w:rPr>
      </w:pPr>
    </w:p>
    <w:p w:rsidR="00F447FB" w:rsidRPr="00690D38" w:rsidRDefault="00F447FB" w:rsidP="00F447FB">
      <w:pPr>
        <w:pStyle w:val="ConsPlusNormal"/>
        <w:widowControl/>
        <w:ind w:left="6300" w:firstLine="0"/>
        <w:rPr>
          <w:rFonts w:ascii="Times New Roman" w:hAnsi="Times New Roman" w:cs="Times New Roman"/>
          <w:sz w:val="22"/>
          <w:szCs w:val="22"/>
        </w:rPr>
      </w:pPr>
      <w:r w:rsidRPr="00690D38">
        <w:rPr>
          <w:rFonts w:ascii="Times New Roman" w:hAnsi="Times New Roman" w:cs="Times New Roman"/>
          <w:sz w:val="22"/>
          <w:szCs w:val="22"/>
        </w:rPr>
        <w:t>Утверждено</w:t>
      </w:r>
    </w:p>
    <w:p w:rsidR="00F447FB" w:rsidRPr="00690D38" w:rsidRDefault="00F447FB" w:rsidP="00F447FB">
      <w:pPr>
        <w:pStyle w:val="ConsPlusNormal"/>
        <w:widowControl/>
        <w:ind w:left="6300" w:firstLine="0"/>
        <w:rPr>
          <w:rFonts w:ascii="Times New Roman" w:hAnsi="Times New Roman" w:cs="Times New Roman"/>
          <w:sz w:val="22"/>
          <w:szCs w:val="22"/>
        </w:rPr>
      </w:pPr>
      <w:r w:rsidRPr="00690D38">
        <w:rPr>
          <w:rFonts w:ascii="Times New Roman" w:hAnsi="Times New Roman" w:cs="Times New Roman"/>
          <w:sz w:val="22"/>
          <w:szCs w:val="22"/>
        </w:rPr>
        <w:t>решением Хурала представителей</w:t>
      </w:r>
    </w:p>
    <w:p w:rsidR="00F447FB" w:rsidRPr="00690D38" w:rsidRDefault="00F447FB" w:rsidP="00F447FB">
      <w:pPr>
        <w:pStyle w:val="ConsPlusNormal"/>
        <w:widowControl/>
        <w:ind w:left="6300" w:firstLine="0"/>
        <w:rPr>
          <w:rFonts w:ascii="Times New Roman" w:hAnsi="Times New Roman" w:cs="Times New Roman"/>
          <w:sz w:val="22"/>
          <w:szCs w:val="22"/>
        </w:rPr>
      </w:pPr>
      <w:r w:rsidRPr="00690D38">
        <w:rPr>
          <w:rFonts w:ascii="Times New Roman" w:hAnsi="Times New Roman" w:cs="Times New Roman"/>
          <w:sz w:val="22"/>
          <w:szCs w:val="22"/>
        </w:rPr>
        <w:t xml:space="preserve"> сел</w:t>
      </w:r>
      <w:r w:rsidR="00F22589" w:rsidRPr="00690D38">
        <w:rPr>
          <w:rFonts w:ascii="Times New Roman" w:hAnsi="Times New Roman" w:cs="Times New Roman"/>
          <w:sz w:val="22"/>
          <w:szCs w:val="22"/>
        </w:rPr>
        <w:t xml:space="preserve">ьского поселения </w:t>
      </w:r>
      <w:proofErr w:type="spellStart"/>
      <w:r w:rsidR="00F22589" w:rsidRPr="00690D38">
        <w:rPr>
          <w:rFonts w:ascii="Times New Roman" w:hAnsi="Times New Roman" w:cs="Times New Roman"/>
          <w:sz w:val="22"/>
          <w:szCs w:val="22"/>
        </w:rPr>
        <w:t>сумон</w:t>
      </w:r>
      <w:proofErr w:type="spellEnd"/>
      <w:r w:rsidR="00F22589" w:rsidRPr="00690D38">
        <w:rPr>
          <w:rFonts w:ascii="Times New Roman" w:hAnsi="Times New Roman" w:cs="Times New Roman"/>
          <w:sz w:val="22"/>
          <w:szCs w:val="22"/>
        </w:rPr>
        <w:t xml:space="preserve"> </w:t>
      </w:r>
      <w:proofErr w:type="spellStart"/>
      <w:r w:rsidR="00F22589" w:rsidRPr="00690D38">
        <w:rPr>
          <w:rFonts w:ascii="Times New Roman" w:hAnsi="Times New Roman" w:cs="Times New Roman"/>
          <w:sz w:val="22"/>
          <w:szCs w:val="22"/>
        </w:rPr>
        <w:t>Хемчик</w:t>
      </w:r>
      <w:r w:rsidRPr="00690D38">
        <w:rPr>
          <w:rFonts w:ascii="Times New Roman" w:hAnsi="Times New Roman" w:cs="Times New Roman"/>
          <w:sz w:val="22"/>
          <w:szCs w:val="22"/>
        </w:rPr>
        <w:t>ский</w:t>
      </w:r>
      <w:proofErr w:type="spellEnd"/>
      <w:r w:rsidRPr="00690D38">
        <w:rPr>
          <w:rFonts w:ascii="Times New Roman" w:hAnsi="Times New Roman" w:cs="Times New Roman"/>
          <w:sz w:val="22"/>
          <w:szCs w:val="22"/>
        </w:rPr>
        <w:t xml:space="preserve"> Бай – </w:t>
      </w:r>
      <w:proofErr w:type="spellStart"/>
      <w:r w:rsidRPr="00690D38">
        <w:rPr>
          <w:rFonts w:ascii="Times New Roman" w:hAnsi="Times New Roman" w:cs="Times New Roman"/>
          <w:sz w:val="22"/>
          <w:szCs w:val="22"/>
        </w:rPr>
        <w:t>Тайгинского</w:t>
      </w:r>
      <w:proofErr w:type="spellEnd"/>
      <w:r w:rsidRPr="00690D38">
        <w:rPr>
          <w:rFonts w:ascii="Times New Roman" w:hAnsi="Times New Roman" w:cs="Times New Roman"/>
          <w:sz w:val="22"/>
          <w:szCs w:val="22"/>
        </w:rPr>
        <w:t xml:space="preserve"> </w:t>
      </w:r>
      <w:proofErr w:type="spellStart"/>
      <w:r w:rsidRPr="00690D38">
        <w:rPr>
          <w:rFonts w:ascii="Times New Roman" w:hAnsi="Times New Roman" w:cs="Times New Roman"/>
          <w:sz w:val="22"/>
          <w:szCs w:val="22"/>
        </w:rPr>
        <w:t>кожууна</w:t>
      </w:r>
      <w:proofErr w:type="spellEnd"/>
      <w:r w:rsidRPr="00690D38">
        <w:rPr>
          <w:rFonts w:ascii="Times New Roman" w:hAnsi="Times New Roman" w:cs="Times New Roman"/>
          <w:sz w:val="22"/>
          <w:szCs w:val="22"/>
        </w:rPr>
        <w:t xml:space="preserve"> Республики Тыва</w:t>
      </w:r>
    </w:p>
    <w:p w:rsidR="00F447FB" w:rsidRPr="00690D38" w:rsidRDefault="00411C50" w:rsidP="00F447FB">
      <w:pPr>
        <w:pStyle w:val="ConsPlusNormal"/>
        <w:widowControl/>
        <w:ind w:left="6300" w:firstLine="0"/>
        <w:rPr>
          <w:sz w:val="22"/>
          <w:szCs w:val="22"/>
        </w:rPr>
      </w:pPr>
      <w:r>
        <w:rPr>
          <w:rFonts w:ascii="Times New Roman" w:hAnsi="Times New Roman" w:cs="Times New Roman"/>
          <w:sz w:val="22"/>
          <w:szCs w:val="22"/>
        </w:rPr>
        <w:t>от «27</w:t>
      </w:r>
      <w:r w:rsidR="002C0144" w:rsidRPr="00690D38">
        <w:rPr>
          <w:rFonts w:ascii="Times New Roman" w:hAnsi="Times New Roman" w:cs="Times New Roman"/>
          <w:sz w:val="22"/>
          <w:szCs w:val="22"/>
        </w:rPr>
        <w:t>»</w:t>
      </w:r>
      <w:r>
        <w:rPr>
          <w:rFonts w:ascii="Times New Roman" w:hAnsi="Times New Roman" w:cs="Times New Roman"/>
          <w:sz w:val="22"/>
          <w:szCs w:val="22"/>
        </w:rPr>
        <w:t xml:space="preserve"> декабря </w:t>
      </w:r>
      <w:r w:rsidR="002C0144" w:rsidRPr="00690D38">
        <w:rPr>
          <w:rFonts w:ascii="Times New Roman" w:hAnsi="Times New Roman" w:cs="Times New Roman"/>
          <w:sz w:val="22"/>
          <w:szCs w:val="22"/>
        </w:rPr>
        <w:t xml:space="preserve">2021 </w:t>
      </w:r>
      <w:r w:rsidR="003B0703" w:rsidRPr="00690D38">
        <w:rPr>
          <w:rFonts w:ascii="Times New Roman" w:hAnsi="Times New Roman" w:cs="Times New Roman"/>
          <w:sz w:val="22"/>
          <w:szCs w:val="22"/>
        </w:rPr>
        <w:t xml:space="preserve"> г №</w:t>
      </w:r>
      <w:r>
        <w:rPr>
          <w:rFonts w:ascii="Times New Roman" w:hAnsi="Times New Roman" w:cs="Times New Roman"/>
          <w:sz w:val="22"/>
          <w:szCs w:val="22"/>
        </w:rPr>
        <w:t xml:space="preserve"> 64</w:t>
      </w:r>
    </w:p>
    <w:p w:rsidR="00F447FB" w:rsidRPr="00690D38" w:rsidRDefault="00F447FB" w:rsidP="00F447FB">
      <w:pPr>
        <w:pStyle w:val="ConsPlusTitle"/>
        <w:widowControl/>
        <w:jc w:val="center"/>
        <w:rPr>
          <w:rFonts w:ascii="Times New Roman" w:hAnsi="Times New Roman" w:cs="Times New Roman"/>
          <w:sz w:val="24"/>
          <w:szCs w:val="24"/>
        </w:rPr>
      </w:pPr>
      <w:r w:rsidRPr="00690D38">
        <w:rPr>
          <w:rFonts w:ascii="Times New Roman" w:hAnsi="Times New Roman" w:cs="Times New Roman"/>
          <w:sz w:val="24"/>
          <w:szCs w:val="24"/>
        </w:rPr>
        <w:t>ПОЛОЖЕНИЕ</w:t>
      </w:r>
    </w:p>
    <w:p w:rsidR="00F447FB" w:rsidRPr="00690D38" w:rsidRDefault="00F447FB" w:rsidP="00F447FB">
      <w:pPr>
        <w:pStyle w:val="ConsPlusTitle"/>
        <w:widowControl/>
        <w:jc w:val="center"/>
        <w:rPr>
          <w:rFonts w:ascii="Times New Roman" w:hAnsi="Times New Roman" w:cs="Times New Roman"/>
          <w:sz w:val="24"/>
          <w:szCs w:val="24"/>
        </w:rPr>
      </w:pPr>
      <w:r w:rsidRPr="00690D38">
        <w:rPr>
          <w:rFonts w:ascii="Times New Roman" w:hAnsi="Times New Roman" w:cs="Times New Roman"/>
          <w:sz w:val="24"/>
          <w:szCs w:val="24"/>
        </w:rPr>
        <w:t>О БЮДЖЕТНОМ ПРОЦЕССЕ В  СЕЛЬСКОМ ПОСЕЛЕНИИ</w:t>
      </w:r>
    </w:p>
    <w:p w:rsidR="00F447FB" w:rsidRPr="00690D38" w:rsidRDefault="00F22589" w:rsidP="00F447FB">
      <w:pPr>
        <w:pStyle w:val="ConsPlusTitle"/>
        <w:widowControl/>
        <w:jc w:val="center"/>
        <w:rPr>
          <w:rFonts w:ascii="Times New Roman" w:hAnsi="Times New Roman" w:cs="Times New Roman"/>
          <w:sz w:val="24"/>
          <w:szCs w:val="24"/>
        </w:rPr>
      </w:pPr>
      <w:r w:rsidRPr="00690D38">
        <w:rPr>
          <w:rFonts w:ascii="Times New Roman" w:hAnsi="Times New Roman" w:cs="Times New Roman"/>
          <w:sz w:val="24"/>
          <w:szCs w:val="24"/>
        </w:rPr>
        <w:t>СУМОН ХЕМЧИК</w:t>
      </w:r>
      <w:r w:rsidR="00F447FB" w:rsidRPr="00690D38">
        <w:rPr>
          <w:rFonts w:ascii="Times New Roman" w:hAnsi="Times New Roman" w:cs="Times New Roman"/>
          <w:sz w:val="24"/>
          <w:szCs w:val="24"/>
        </w:rPr>
        <w:t>СКИЙ БАЙ-ТАЙГИНСКОГО КОЖУУНА РЕСПУБЛИКИ ТЫВА.</w:t>
      </w:r>
    </w:p>
    <w:p w:rsidR="00F447FB" w:rsidRPr="00690D38" w:rsidRDefault="00F447FB" w:rsidP="00F447FB">
      <w:pPr>
        <w:pStyle w:val="ConsPlusNormal"/>
        <w:widowControl/>
        <w:ind w:firstLine="540"/>
        <w:jc w:val="both"/>
        <w:rPr>
          <w:rFonts w:ascii="Times New Roman" w:hAnsi="Times New Roman" w:cs="Times New Roman"/>
          <w:sz w:val="24"/>
          <w:szCs w:val="24"/>
        </w:rPr>
      </w:pPr>
    </w:p>
    <w:p w:rsidR="00F447FB" w:rsidRPr="00690D38" w:rsidRDefault="00F447FB" w:rsidP="00F447FB">
      <w:pPr>
        <w:pStyle w:val="ConsPlusNormal"/>
        <w:widowControl/>
        <w:numPr>
          <w:ilvl w:val="0"/>
          <w:numId w:val="2"/>
        </w:numPr>
        <w:outlineLvl w:val="1"/>
        <w:rPr>
          <w:rFonts w:ascii="Times New Roman" w:hAnsi="Times New Roman" w:cs="Times New Roman"/>
          <w:sz w:val="24"/>
          <w:szCs w:val="24"/>
        </w:rPr>
      </w:pPr>
      <w:r w:rsidRPr="00690D38">
        <w:rPr>
          <w:rFonts w:ascii="Times New Roman" w:hAnsi="Times New Roman" w:cs="Times New Roman"/>
          <w:b/>
          <w:sz w:val="24"/>
          <w:szCs w:val="24"/>
        </w:rPr>
        <w:t>Общие положения</w:t>
      </w:r>
    </w:p>
    <w:p w:rsidR="00F447FB" w:rsidRPr="00690D38" w:rsidRDefault="00F447FB" w:rsidP="00F447FB">
      <w:pPr>
        <w:pStyle w:val="ConsPlusNormal"/>
        <w:widowControl/>
        <w:numPr>
          <w:ilvl w:val="0"/>
          <w:numId w:val="3"/>
        </w:numPr>
        <w:tabs>
          <w:tab w:val="left" w:pos="540"/>
          <w:tab w:val="center" w:pos="4677"/>
        </w:tabs>
        <w:outlineLvl w:val="2"/>
        <w:rPr>
          <w:rFonts w:ascii="Times New Roman" w:hAnsi="Times New Roman" w:cs="Times New Roman"/>
          <w:b/>
          <w:sz w:val="24"/>
          <w:szCs w:val="24"/>
        </w:rPr>
      </w:pPr>
      <w:r w:rsidRPr="00690D38">
        <w:rPr>
          <w:rFonts w:ascii="Times New Roman" w:hAnsi="Times New Roman" w:cs="Times New Roman"/>
          <w:b/>
          <w:sz w:val="24"/>
          <w:szCs w:val="24"/>
        </w:rPr>
        <w:t>Предмет регулирования и правовая основа бюджетного процесса сел</w:t>
      </w:r>
      <w:r w:rsidR="00F22589" w:rsidRPr="00690D38">
        <w:rPr>
          <w:rFonts w:ascii="Times New Roman" w:hAnsi="Times New Roman" w:cs="Times New Roman"/>
          <w:b/>
          <w:sz w:val="24"/>
          <w:szCs w:val="24"/>
        </w:rPr>
        <w:t xml:space="preserve">ьского поселения </w:t>
      </w:r>
      <w:proofErr w:type="spellStart"/>
      <w:r w:rsidR="00F22589" w:rsidRPr="00690D38">
        <w:rPr>
          <w:rFonts w:ascii="Times New Roman" w:hAnsi="Times New Roman" w:cs="Times New Roman"/>
          <w:b/>
          <w:sz w:val="24"/>
          <w:szCs w:val="24"/>
        </w:rPr>
        <w:t>сумон</w:t>
      </w:r>
      <w:proofErr w:type="spellEnd"/>
      <w:r w:rsidR="00F22589" w:rsidRPr="00690D38">
        <w:rPr>
          <w:rFonts w:ascii="Times New Roman" w:hAnsi="Times New Roman" w:cs="Times New Roman"/>
          <w:b/>
          <w:sz w:val="24"/>
          <w:szCs w:val="24"/>
        </w:rPr>
        <w:t xml:space="preserve"> </w:t>
      </w:r>
      <w:proofErr w:type="spellStart"/>
      <w:r w:rsidR="00F22589"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Бай –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tabs>
          <w:tab w:val="left" w:pos="540"/>
          <w:tab w:val="center" w:pos="4677"/>
        </w:tabs>
        <w:ind w:firstLine="0"/>
        <w:outlineLvl w:val="2"/>
        <w:rPr>
          <w:rFonts w:ascii="Times New Roman" w:hAnsi="Times New Roman" w:cs="Times New Roman"/>
          <w:b/>
          <w:sz w:val="24"/>
          <w:szCs w:val="24"/>
        </w:rPr>
      </w:pPr>
    </w:p>
    <w:p w:rsidR="00F447FB" w:rsidRPr="00690D38" w:rsidRDefault="00F447FB" w:rsidP="00F447FB">
      <w:pPr>
        <w:pStyle w:val="ConsPlusNormal"/>
        <w:widowControl/>
        <w:tabs>
          <w:tab w:val="left" w:pos="540"/>
          <w:tab w:val="center" w:pos="4677"/>
        </w:tabs>
        <w:ind w:firstLine="0"/>
        <w:outlineLvl w:val="2"/>
        <w:rPr>
          <w:rFonts w:ascii="Times New Roman" w:hAnsi="Times New Roman" w:cs="Times New Roman"/>
          <w:sz w:val="24"/>
          <w:szCs w:val="24"/>
        </w:rPr>
      </w:pPr>
      <w:r w:rsidRPr="00690D38">
        <w:rPr>
          <w:rFonts w:ascii="Times New Roman" w:hAnsi="Times New Roman" w:cs="Times New Roman"/>
          <w:sz w:val="24"/>
          <w:szCs w:val="24"/>
        </w:rPr>
        <w:t xml:space="preserve">1.1.Настоящее Положение в соответствии с Бюджетным кодексом Российской Федерации </w:t>
      </w:r>
      <w:proofErr w:type="gramStart"/>
      <w:r w:rsidRPr="00690D38">
        <w:rPr>
          <w:rFonts w:ascii="Times New Roman" w:hAnsi="Times New Roman" w:cs="Times New Roman"/>
          <w:sz w:val="24"/>
          <w:szCs w:val="24"/>
        </w:rPr>
        <w:t>регулирует  бюджетные</w:t>
      </w:r>
      <w:proofErr w:type="gramEnd"/>
      <w:r w:rsidRPr="00690D38">
        <w:rPr>
          <w:rFonts w:ascii="Times New Roman" w:hAnsi="Times New Roman" w:cs="Times New Roman"/>
          <w:sz w:val="24"/>
          <w:szCs w:val="24"/>
        </w:rPr>
        <w:t xml:space="preserve"> правоотношения при составлении, рассмотрении, утверждении и исполнении бюджета сел</w:t>
      </w:r>
      <w:r w:rsidR="00F22589" w:rsidRPr="00690D38">
        <w:rPr>
          <w:rFonts w:ascii="Times New Roman" w:hAnsi="Times New Roman" w:cs="Times New Roman"/>
          <w:sz w:val="24"/>
          <w:szCs w:val="24"/>
        </w:rPr>
        <w:t xml:space="preserve">ьского поселения </w:t>
      </w:r>
      <w:proofErr w:type="spellStart"/>
      <w:r w:rsidR="00F22589" w:rsidRPr="00690D38">
        <w:rPr>
          <w:rFonts w:ascii="Times New Roman" w:hAnsi="Times New Roman" w:cs="Times New Roman"/>
          <w:sz w:val="24"/>
          <w:szCs w:val="24"/>
        </w:rPr>
        <w:t>сумон</w:t>
      </w:r>
      <w:proofErr w:type="spellEnd"/>
      <w:r w:rsidR="00F22589" w:rsidRPr="00690D38">
        <w:rPr>
          <w:rFonts w:ascii="Times New Roman" w:hAnsi="Times New Roman" w:cs="Times New Roman"/>
          <w:sz w:val="24"/>
          <w:szCs w:val="24"/>
        </w:rPr>
        <w:t xml:space="preserve"> </w:t>
      </w:r>
      <w:proofErr w:type="spellStart"/>
      <w:r w:rsidR="00F22589"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r w:rsidR="00F22589" w:rsidRPr="00690D38">
        <w:rPr>
          <w:rFonts w:ascii="Times New Roman" w:hAnsi="Times New Roman" w:cs="Times New Roman"/>
          <w:sz w:val="24"/>
          <w:szCs w:val="24"/>
        </w:rPr>
        <w:t xml:space="preserve"> </w:t>
      </w:r>
      <w:r w:rsidRPr="00690D38">
        <w:rPr>
          <w:rFonts w:ascii="Times New Roman" w:hAnsi="Times New Roman" w:cs="Times New Roman"/>
          <w:sz w:val="24"/>
          <w:szCs w:val="24"/>
        </w:rPr>
        <w:t xml:space="preserve"> ( далее – бюджет сельского поселения), осуществлении контроля за его исполнением, осуществлении бюджетного учета, составлении, рассмотрении и утверждении бюджетной отчетности.</w:t>
      </w:r>
    </w:p>
    <w:p w:rsidR="00F447FB" w:rsidRPr="00690D38" w:rsidRDefault="00F447FB" w:rsidP="00F447FB">
      <w:pPr>
        <w:pStyle w:val="ConsPlusNormal"/>
        <w:widowControl/>
        <w:tabs>
          <w:tab w:val="left" w:pos="540"/>
          <w:tab w:val="center" w:pos="4677"/>
        </w:tabs>
        <w:ind w:firstLine="0"/>
        <w:outlineLvl w:val="2"/>
        <w:rPr>
          <w:rFonts w:ascii="Times New Roman" w:hAnsi="Times New Roman" w:cs="Times New Roman"/>
          <w:sz w:val="24"/>
          <w:szCs w:val="24"/>
        </w:rPr>
      </w:pPr>
      <w:r w:rsidRPr="00690D38">
        <w:rPr>
          <w:rFonts w:ascii="Times New Roman" w:hAnsi="Times New Roman" w:cs="Times New Roman"/>
          <w:sz w:val="24"/>
          <w:szCs w:val="24"/>
        </w:rPr>
        <w:t xml:space="preserve">1.2. Правовую основу бюджетного процесса сельского поселения </w:t>
      </w:r>
      <w:proofErr w:type="spellStart"/>
      <w:r w:rsidRPr="00690D38">
        <w:rPr>
          <w:rFonts w:ascii="Times New Roman" w:hAnsi="Times New Roman" w:cs="Times New Roman"/>
          <w:sz w:val="24"/>
          <w:szCs w:val="24"/>
        </w:rPr>
        <w:t>сумон</w:t>
      </w:r>
      <w:proofErr w:type="spellEnd"/>
      <w:r w:rsidRPr="00690D38">
        <w:rPr>
          <w:rFonts w:ascii="Times New Roman" w:hAnsi="Times New Roman" w:cs="Times New Roman"/>
          <w:sz w:val="24"/>
          <w:szCs w:val="24"/>
        </w:rPr>
        <w:t xml:space="preserve"> </w:t>
      </w:r>
      <w:proofErr w:type="spellStart"/>
      <w:r w:rsidR="00F22589"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составляет Конституция Российской Федерации, Бюджетный кодекс Российской Федерации, Федеральный закон от 06 октября 2003 года № 131- ФЗ «Об общих принципах организации местного самоуправления в Российской Федерации», иные нормативные правовые акты Российской Федерации и Республики Тыва, Устав сел</w:t>
      </w:r>
      <w:r w:rsidR="00F22589" w:rsidRPr="00690D38">
        <w:rPr>
          <w:rFonts w:ascii="Times New Roman" w:hAnsi="Times New Roman" w:cs="Times New Roman"/>
          <w:sz w:val="24"/>
          <w:szCs w:val="24"/>
        </w:rPr>
        <w:t xml:space="preserve">ьского поселения </w:t>
      </w:r>
      <w:proofErr w:type="spellStart"/>
      <w:r w:rsidR="00F22589" w:rsidRPr="00690D38">
        <w:rPr>
          <w:rFonts w:ascii="Times New Roman" w:hAnsi="Times New Roman" w:cs="Times New Roman"/>
          <w:sz w:val="24"/>
          <w:szCs w:val="24"/>
        </w:rPr>
        <w:t>сумон</w:t>
      </w:r>
      <w:proofErr w:type="spellEnd"/>
      <w:r w:rsidR="00F22589" w:rsidRPr="00690D38">
        <w:rPr>
          <w:rFonts w:ascii="Times New Roman" w:hAnsi="Times New Roman" w:cs="Times New Roman"/>
          <w:sz w:val="24"/>
          <w:szCs w:val="24"/>
        </w:rPr>
        <w:t xml:space="preserve"> </w:t>
      </w:r>
      <w:proofErr w:type="spellStart"/>
      <w:r w:rsidR="00F22589"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настоящее Положение и иные нормативные правовые акты, регулирующие бюджетные правоотношения.</w:t>
      </w:r>
    </w:p>
    <w:p w:rsidR="00F447FB" w:rsidRPr="00690D38" w:rsidRDefault="00F447FB" w:rsidP="00F447FB">
      <w:pPr>
        <w:pStyle w:val="ConsPlusNormal"/>
        <w:widowControl/>
        <w:tabs>
          <w:tab w:val="left" w:pos="540"/>
          <w:tab w:val="center" w:pos="4677"/>
        </w:tabs>
        <w:ind w:firstLine="0"/>
        <w:outlineLvl w:val="2"/>
        <w:rPr>
          <w:rFonts w:ascii="Times New Roman" w:hAnsi="Times New Roman" w:cs="Times New Roman"/>
          <w:sz w:val="24"/>
          <w:szCs w:val="24"/>
        </w:rPr>
      </w:pPr>
      <w:r w:rsidRPr="00690D38">
        <w:rPr>
          <w:rFonts w:ascii="Times New Roman" w:hAnsi="Times New Roman" w:cs="Times New Roman"/>
          <w:sz w:val="24"/>
          <w:szCs w:val="24"/>
        </w:rPr>
        <w:t>1.3. Формирование и исполнение бюджета сельского поселения  осуществляется органами местного самоуправления самостоятельно в соответствии с Уставом сельского поселения.</w:t>
      </w:r>
    </w:p>
    <w:p w:rsidR="00F447FB" w:rsidRPr="00690D38" w:rsidRDefault="00F447FB" w:rsidP="00F447FB">
      <w:pPr>
        <w:pStyle w:val="ConsPlusNormal"/>
        <w:widowControl/>
        <w:tabs>
          <w:tab w:val="left" w:pos="540"/>
          <w:tab w:val="center" w:pos="4677"/>
        </w:tabs>
        <w:ind w:firstLine="0"/>
        <w:outlineLvl w:val="2"/>
        <w:rPr>
          <w:rFonts w:ascii="Times New Roman" w:hAnsi="Times New Roman" w:cs="Times New Roman"/>
          <w:sz w:val="24"/>
          <w:szCs w:val="24"/>
        </w:rPr>
      </w:pPr>
      <w:r w:rsidRPr="00690D38">
        <w:rPr>
          <w:rFonts w:ascii="Times New Roman" w:hAnsi="Times New Roman" w:cs="Times New Roman"/>
          <w:sz w:val="24"/>
          <w:szCs w:val="24"/>
        </w:rPr>
        <w:t>1.4. Бюджет сельского поселения разрабатывается и утверждается в форме решения Хурала представителей сельского поселения.</w:t>
      </w:r>
    </w:p>
    <w:p w:rsidR="00F447FB" w:rsidRPr="00690D38" w:rsidRDefault="00F447FB" w:rsidP="00F447FB">
      <w:pPr>
        <w:pStyle w:val="ConsPlusNormal"/>
        <w:widowControl/>
        <w:ind w:firstLine="0"/>
        <w:jc w:val="center"/>
        <w:outlineLvl w:val="2"/>
        <w:rPr>
          <w:rFonts w:ascii="Times New Roman" w:hAnsi="Times New Roman" w:cs="Times New Roman"/>
          <w:b/>
          <w:sz w:val="24"/>
          <w:szCs w:val="24"/>
        </w:rPr>
      </w:pPr>
      <w:r w:rsidRPr="00690D38">
        <w:rPr>
          <w:rFonts w:ascii="Times New Roman" w:hAnsi="Times New Roman" w:cs="Times New Roman"/>
          <w:b/>
          <w:sz w:val="24"/>
          <w:szCs w:val="24"/>
        </w:rPr>
        <w:t xml:space="preserve">2. Участники бюджетного процесса в  сельском поселении </w:t>
      </w:r>
      <w:proofErr w:type="spellStart"/>
      <w:r w:rsidRPr="00690D38">
        <w:rPr>
          <w:rFonts w:ascii="Times New Roman" w:hAnsi="Times New Roman" w:cs="Times New Roman"/>
          <w:b/>
          <w:sz w:val="24"/>
          <w:szCs w:val="24"/>
        </w:rPr>
        <w:t>сумон</w:t>
      </w:r>
      <w:proofErr w:type="spellEnd"/>
    </w:p>
    <w:p w:rsidR="00F447FB" w:rsidRPr="00690D38" w:rsidRDefault="00F22589" w:rsidP="00F447FB">
      <w:pPr>
        <w:pStyle w:val="ConsPlusNormal"/>
        <w:widowControl/>
        <w:ind w:firstLine="0"/>
        <w:jc w:val="center"/>
        <w:outlineLvl w:val="2"/>
        <w:rPr>
          <w:rFonts w:ascii="Times New Roman" w:hAnsi="Times New Roman" w:cs="Times New Roman"/>
          <w:b/>
          <w:sz w:val="24"/>
          <w:szCs w:val="24"/>
        </w:rPr>
      </w:pPr>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Хемчик</w:t>
      </w:r>
      <w:r w:rsidR="00F447FB" w:rsidRPr="00690D38">
        <w:rPr>
          <w:rFonts w:ascii="Times New Roman" w:hAnsi="Times New Roman" w:cs="Times New Roman"/>
          <w:b/>
          <w:sz w:val="24"/>
          <w:szCs w:val="24"/>
        </w:rPr>
        <w:t>ский</w:t>
      </w:r>
      <w:proofErr w:type="spellEnd"/>
      <w:r w:rsidR="00F447FB" w:rsidRPr="00690D38">
        <w:rPr>
          <w:rFonts w:ascii="Times New Roman" w:hAnsi="Times New Roman" w:cs="Times New Roman"/>
          <w:b/>
          <w:sz w:val="24"/>
          <w:szCs w:val="24"/>
        </w:rPr>
        <w:t xml:space="preserve"> Бай – </w:t>
      </w:r>
      <w:proofErr w:type="spellStart"/>
      <w:r w:rsidR="00F447FB" w:rsidRPr="00690D38">
        <w:rPr>
          <w:rFonts w:ascii="Times New Roman" w:hAnsi="Times New Roman" w:cs="Times New Roman"/>
          <w:b/>
          <w:sz w:val="24"/>
          <w:szCs w:val="24"/>
        </w:rPr>
        <w:t>Тайгинского</w:t>
      </w:r>
      <w:proofErr w:type="spellEnd"/>
      <w:r w:rsidR="00F447FB" w:rsidRPr="00690D38">
        <w:rPr>
          <w:rFonts w:ascii="Times New Roman" w:hAnsi="Times New Roman" w:cs="Times New Roman"/>
          <w:b/>
          <w:sz w:val="24"/>
          <w:szCs w:val="24"/>
        </w:rPr>
        <w:t xml:space="preserve"> </w:t>
      </w:r>
      <w:proofErr w:type="spellStart"/>
      <w:r w:rsidR="00F447FB" w:rsidRPr="00690D38">
        <w:rPr>
          <w:rFonts w:ascii="Times New Roman" w:hAnsi="Times New Roman" w:cs="Times New Roman"/>
          <w:b/>
          <w:sz w:val="24"/>
          <w:szCs w:val="24"/>
        </w:rPr>
        <w:t>кожууна</w:t>
      </w:r>
      <w:proofErr w:type="spellEnd"/>
      <w:r w:rsidR="00F447FB"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2.1. Участниками бюджетного процесса в сельском поселении являются:</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xml:space="preserve">- Глава </w:t>
      </w:r>
      <w:proofErr w:type="gramStart"/>
      <w:r w:rsidRPr="00690D38">
        <w:rPr>
          <w:rFonts w:ascii="Times New Roman" w:hAnsi="Times New Roman" w:cs="Times New Roman"/>
          <w:sz w:val="24"/>
          <w:szCs w:val="24"/>
        </w:rPr>
        <w:t>( Председатель</w:t>
      </w:r>
      <w:proofErr w:type="gramEnd"/>
      <w:r w:rsidRPr="00690D38">
        <w:rPr>
          <w:rFonts w:ascii="Times New Roman" w:hAnsi="Times New Roman" w:cs="Times New Roman"/>
          <w:sz w:val="24"/>
          <w:szCs w:val="24"/>
        </w:rPr>
        <w:t xml:space="preserve"> Хурала представителей) сельского поселения;</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Хурал представителей сельского поселения;</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Администрация сельского поселения;</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Председатель администрации сельского поселения;</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главные распорядители (распорядители)  бюджетных средств;</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-главные администраторы (администраторы) доходов бюджета;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Получатели бюджетных средств;</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иные органы, на которые в соответствии с действующим законодательством возложены бюджетные полномочия.</w:t>
      </w:r>
    </w:p>
    <w:p w:rsidR="00F447FB" w:rsidRPr="00690D38" w:rsidRDefault="00F447FB" w:rsidP="00F447FB">
      <w:pPr>
        <w:pStyle w:val="ConsPlusNormal"/>
        <w:widowControl/>
        <w:tabs>
          <w:tab w:val="left" w:pos="495"/>
          <w:tab w:val="center" w:pos="4677"/>
        </w:tabs>
        <w:ind w:firstLine="0"/>
        <w:outlineLvl w:val="2"/>
        <w:rPr>
          <w:rFonts w:ascii="Times New Roman" w:hAnsi="Times New Roman" w:cs="Times New Roman"/>
          <w:b/>
          <w:sz w:val="24"/>
          <w:szCs w:val="24"/>
        </w:rPr>
      </w:pPr>
      <w:r w:rsidRPr="00690D38">
        <w:rPr>
          <w:rFonts w:ascii="Times New Roman" w:hAnsi="Times New Roman" w:cs="Times New Roman"/>
          <w:b/>
          <w:sz w:val="24"/>
          <w:szCs w:val="24"/>
        </w:rPr>
        <w:tab/>
        <w:t>3. Бюджетные полномочия Хурала представителей сель</w:t>
      </w:r>
      <w:r w:rsidR="007A1E65" w:rsidRPr="00690D38">
        <w:rPr>
          <w:rFonts w:ascii="Times New Roman" w:hAnsi="Times New Roman" w:cs="Times New Roman"/>
          <w:b/>
          <w:sz w:val="24"/>
          <w:szCs w:val="24"/>
        </w:rPr>
        <w:t xml:space="preserve">ского поселения  </w:t>
      </w:r>
      <w:proofErr w:type="spellStart"/>
      <w:r w:rsidR="007A1E65" w:rsidRPr="00690D38">
        <w:rPr>
          <w:rFonts w:ascii="Times New Roman" w:hAnsi="Times New Roman" w:cs="Times New Roman"/>
          <w:b/>
          <w:sz w:val="24"/>
          <w:szCs w:val="24"/>
        </w:rPr>
        <w:t>сумон</w:t>
      </w:r>
      <w:proofErr w:type="spellEnd"/>
      <w:r w:rsidR="007A1E65" w:rsidRPr="00690D38">
        <w:rPr>
          <w:rFonts w:ascii="Times New Roman" w:hAnsi="Times New Roman" w:cs="Times New Roman"/>
          <w:b/>
          <w:sz w:val="24"/>
          <w:szCs w:val="24"/>
        </w:rPr>
        <w:t xml:space="preserve"> </w:t>
      </w:r>
      <w:proofErr w:type="spellStart"/>
      <w:r w:rsidR="007A1E65"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Бай –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firstLine="0"/>
        <w:outlineLvl w:val="2"/>
        <w:rPr>
          <w:rFonts w:ascii="Times New Roman" w:hAnsi="Times New Roman" w:cs="Times New Roman"/>
          <w:b/>
          <w:sz w:val="24"/>
          <w:szCs w:val="24"/>
        </w:rPr>
      </w:pP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3.1.Хурал  представителей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firstLine="0"/>
        <w:outlineLvl w:val="2"/>
        <w:rPr>
          <w:rFonts w:ascii="Times New Roman" w:hAnsi="Times New Roman" w:cs="Times New Roman"/>
          <w:sz w:val="24"/>
          <w:szCs w:val="24"/>
        </w:rPr>
      </w:pP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Формирует и определяет правовой статус органа, осуществляющего внешний  муниципальный финансовый  контроль в соответствии с Бюджетным кодексом Российской Федерации;</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lastRenderedPageBreak/>
        <w:t>Устанавливает Порядок составления и рассмотрения проекта бюджета сельского поселения, утверждения и исполнения бюджета, осуществления контроля за его исполнением и утверждения отчета об исполнении бюджета сельского поселения;</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Рассматривает проект бюджета сельского поселения;</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Рассматривает и утверждает бюджет поселения, изменения и дополнения, вносимые в них и отчет о его исполнении.</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Осуществляет контроль </w:t>
      </w:r>
      <w:proofErr w:type="gramStart"/>
      <w:r w:rsidRPr="00690D38">
        <w:rPr>
          <w:rFonts w:ascii="Times New Roman" w:hAnsi="Times New Roman" w:cs="Times New Roman"/>
          <w:sz w:val="24"/>
          <w:szCs w:val="24"/>
        </w:rPr>
        <w:t>за  исполнением</w:t>
      </w:r>
      <w:proofErr w:type="gramEnd"/>
      <w:r w:rsidRPr="00690D38">
        <w:rPr>
          <w:rFonts w:ascii="Times New Roman" w:hAnsi="Times New Roman" w:cs="Times New Roman"/>
          <w:sz w:val="24"/>
          <w:szCs w:val="24"/>
        </w:rPr>
        <w:t xml:space="preserve"> бюджета сельского поселения;</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Определяет Порядок организации и проведения </w:t>
      </w:r>
      <w:proofErr w:type="spellStart"/>
      <w:r w:rsidRPr="00690D38">
        <w:rPr>
          <w:rFonts w:ascii="Times New Roman" w:hAnsi="Times New Roman" w:cs="Times New Roman"/>
          <w:sz w:val="24"/>
          <w:szCs w:val="24"/>
        </w:rPr>
        <w:t>публтчного</w:t>
      </w:r>
      <w:proofErr w:type="spellEnd"/>
      <w:r w:rsidRPr="00690D38">
        <w:rPr>
          <w:rFonts w:ascii="Times New Roman" w:hAnsi="Times New Roman" w:cs="Times New Roman"/>
          <w:sz w:val="24"/>
          <w:szCs w:val="24"/>
        </w:rPr>
        <w:t xml:space="preserve"> слушания проекта бюджета сельского поселения;</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Устанавливает местные налоги и сборы, установление которых отнесено федеральным законом к ведению сельского поселения, установление льгот по их уплате в бюджет сельского поселения в пределах прав, предоставленных налоговым законодательством Российской Федерации;</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Устанавливает размеры отчислений от  прибыли муниципальных унитарных предприятий;</w:t>
      </w:r>
    </w:p>
    <w:p w:rsidR="00F447FB" w:rsidRPr="00690D38" w:rsidRDefault="00F447FB" w:rsidP="00F447FB">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Утверждает объем финансирования муниципальных программ, подлежащих к финансированию за счет средств бюджета сельского поселения;</w:t>
      </w:r>
    </w:p>
    <w:p w:rsidR="00F447FB" w:rsidRPr="00690D38" w:rsidRDefault="00F447FB" w:rsidP="00690D38">
      <w:pPr>
        <w:pStyle w:val="ConsPlusNormal"/>
        <w:widowControl/>
        <w:numPr>
          <w:ilvl w:val="0"/>
          <w:numId w:val="4"/>
        </w:numPr>
        <w:outlineLvl w:val="2"/>
        <w:rPr>
          <w:rFonts w:ascii="Times New Roman" w:hAnsi="Times New Roman" w:cs="Times New Roman"/>
          <w:sz w:val="24"/>
          <w:szCs w:val="24"/>
        </w:rPr>
      </w:pPr>
      <w:r w:rsidRPr="00690D38">
        <w:rPr>
          <w:rFonts w:ascii="Times New Roman" w:hAnsi="Times New Roman" w:cs="Times New Roman"/>
          <w:sz w:val="24"/>
          <w:szCs w:val="24"/>
        </w:rPr>
        <w:t>Иные полномочия, определенные Бюджетным кодексом Российской Федерации, другими нормативными правовыми актами бюджетного законодательства Российской Федерации.</w:t>
      </w:r>
    </w:p>
    <w:p w:rsidR="00F447FB" w:rsidRPr="00690D38" w:rsidRDefault="00F447FB" w:rsidP="00F447FB">
      <w:pPr>
        <w:pStyle w:val="ConsPlusNormal"/>
        <w:widowControl/>
        <w:outlineLvl w:val="2"/>
        <w:rPr>
          <w:rFonts w:ascii="Times New Roman" w:hAnsi="Times New Roman" w:cs="Times New Roman"/>
          <w:b/>
          <w:sz w:val="24"/>
          <w:szCs w:val="24"/>
        </w:rPr>
      </w:pPr>
      <w:r w:rsidRPr="00690D38">
        <w:rPr>
          <w:rFonts w:ascii="Times New Roman" w:hAnsi="Times New Roman" w:cs="Times New Roman"/>
          <w:b/>
          <w:sz w:val="24"/>
          <w:szCs w:val="24"/>
        </w:rPr>
        <w:t>4. Бюджетные полномочия председателя администрации сел</w:t>
      </w:r>
      <w:r w:rsidR="007A1E65" w:rsidRPr="00690D38">
        <w:rPr>
          <w:rFonts w:ascii="Times New Roman" w:hAnsi="Times New Roman" w:cs="Times New Roman"/>
          <w:b/>
          <w:sz w:val="24"/>
          <w:szCs w:val="24"/>
        </w:rPr>
        <w:t xml:space="preserve">ьского поселения </w:t>
      </w:r>
      <w:proofErr w:type="spellStart"/>
      <w:r w:rsidR="007A1E65" w:rsidRPr="00690D38">
        <w:rPr>
          <w:rFonts w:ascii="Times New Roman" w:hAnsi="Times New Roman" w:cs="Times New Roman"/>
          <w:b/>
          <w:sz w:val="24"/>
          <w:szCs w:val="24"/>
        </w:rPr>
        <w:t>сумон</w:t>
      </w:r>
      <w:proofErr w:type="spellEnd"/>
      <w:r w:rsidR="007A1E65" w:rsidRPr="00690D38">
        <w:rPr>
          <w:rFonts w:ascii="Times New Roman" w:hAnsi="Times New Roman" w:cs="Times New Roman"/>
          <w:b/>
          <w:sz w:val="24"/>
          <w:szCs w:val="24"/>
        </w:rPr>
        <w:t xml:space="preserve"> </w:t>
      </w:r>
      <w:proofErr w:type="spellStart"/>
      <w:r w:rsidR="007A1E65"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Бай-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4.1.Председатель администрации сель</w:t>
      </w:r>
      <w:r w:rsidR="007A1E65" w:rsidRPr="00690D38">
        <w:rPr>
          <w:rFonts w:ascii="Times New Roman" w:hAnsi="Times New Roman" w:cs="Times New Roman"/>
          <w:sz w:val="24"/>
          <w:szCs w:val="24"/>
        </w:rPr>
        <w:t xml:space="preserve">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firstLine="540"/>
        <w:jc w:val="both"/>
        <w:rPr>
          <w:rFonts w:ascii="Times New Roman" w:hAnsi="Times New Roman" w:cs="Times New Roman"/>
          <w:sz w:val="24"/>
          <w:szCs w:val="24"/>
        </w:rPr>
      </w:pP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Определяет основные направления бюджетной политики и основные направления налоговой политики сельского поселения;</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Осуществляет общее руководство деятельностью органа местного самоуправления по составлению проекта бюджета сельского поселения и по исполнению бюджета;</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вносит на рассмотрение  и утверждение Хуралом представителей проекта бюджета сельского поселения, о внесении изменений в бюджет сельского поселения  с необходимыми документами и материалами, а также отчет об исполнении бюджета сельского поселения.</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вносит на рассмотрение  и утверждение Хуралом представителей проекты решений об установлении, изменении, отмене местных налогов и сборов, установлении и отмене налоговых льгот по местным налогам;</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Утверждает прогноз социально- экономического развития;</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Утверждает планы мероприятий по реализации долгосрочных программ и ведомственных программ, подлежащих финансированию за счет средств  бюджета сельского поселения;</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Утверждает планы и программы развития поселения и отчеты об их исполнении;</w:t>
      </w:r>
    </w:p>
    <w:p w:rsidR="00F447FB" w:rsidRPr="00690D38" w:rsidRDefault="00F447FB" w:rsidP="00F447FB">
      <w:pPr>
        <w:pStyle w:val="ConsPlusNormal"/>
        <w:widowControl/>
        <w:numPr>
          <w:ilvl w:val="0"/>
          <w:numId w:val="5"/>
        </w:numPr>
        <w:jc w:val="both"/>
        <w:rPr>
          <w:rFonts w:ascii="Times New Roman" w:hAnsi="Times New Roman" w:cs="Times New Roman"/>
          <w:sz w:val="24"/>
          <w:szCs w:val="24"/>
        </w:rPr>
      </w:pPr>
      <w:r w:rsidRPr="00690D38">
        <w:rPr>
          <w:rFonts w:ascii="Times New Roman" w:hAnsi="Times New Roman" w:cs="Times New Roman"/>
          <w:sz w:val="24"/>
          <w:szCs w:val="24"/>
        </w:rPr>
        <w:t>Осуществляет иные полномочия, определенные  законодательством Российской Федерации, законодательством Республики Тыва и другими правовыми актами сельского поселения, регулирующими бюджетные правоотношения.</w:t>
      </w:r>
    </w:p>
    <w:p w:rsidR="00F447FB" w:rsidRPr="00690D38" w:rsidRDefault="00F447FB" w:rsidP="00690D38">
      <w:pPr>
        <w:pStyle w:val="ConsPlusNormal"/>
        <w:widowControl/>
        <w:outlineLvl w:val="2"/>
        <w:rPr>
          <w:rFonts w:ascii="Times New Roman" w:hAnsi="Times New Roman" w:cs="Times New Roman"/>
          <w:b/>
          <w:sz w:val="24"/>
          <w:szCs w:val="24"/>
        </w:rPr>
      </w:pPr>
      <w:r w:rsidRPr="00690D38">
        <w:rPr>
          <w:rFonts w:ascii="Times New Roman" w:hAnsi="Times New Roman" w:cs="Times New Roman"/>
          <w:b/>
          <w:sz w:val="24"/>
          <w:szCs w:val="24"/>
        </w:rPr>
        <w:t xml:space="preserve">5. Бюджетные </w:t>
      </w:r>
      <w:proofErr w:type="gramStart"/>
      <w:r w:rsidRPr="00690D38">
        <w:rPr>
          <w:rFonts w:ascii="Times New Roman" w:hAnsi="Times New Roman" w:cs="Times New Roman"/>
          <w:b/>
          <w:sz w:val="24"/>
          <w:szCs w:val="24"/>
        </w:rPr>
        <w:t>полномочия  администрации</w:t>
      </w:r>
      <w:proofErr w:type="gramEnd"/>
      <w:r w:rsidRPr="00690D38">
        <w:rPr>
          <w:rFonts w:ascii="Times New Roman" w:hAnsi="Times New Roman" w:cs="Times New Roman"/>
          <w:b/>
          <w:sz w:val="24"/>
          <w:szCs w:val="24"/>
        </w:rPr>
        <w:t xml:space="preserve"> сел</w:t>
      </w:r>
      <w:r w:rsidR="007A1E65" w:rsidRPr="00690D38">
        <w:rPr>
          <w:rFonts w:ascii="Times New Roman" w:hAnsi="Times New Roman" w:cs="Times New Roman"/>
          <w:b/>
          <w:sz w:val="24"/>
          <w:szCs w:val="24"/>
        </w:rPr>
        <w:t xml:space="preserve">ьского поселения </w:t>
      </w:r>
      <w:proofErr w:type="spellStart"/>
      <w:r w:rsidR="007A1E65" w:rsidRPr="00690D38">
        <w:rPr>
          <w:rFonts w:ascii="Times New Roman" w:hAnsi="Times New Roman" w:cs="Times New Roman"/>
          <w:b/>
          <w:sz w:val="24"/>
          <w:szCs w:val="24"/>
        </w:rPr>
        <w:t>сумон</w:t>
      </w:r>
      <w:proofErr w:type="spellEnd"/>
      <w:r w:rsidR="007A1E65" w:rsidRPr="00690D38">
        <w:rPr>
          <w:rFonts w:ascii="Times New Roman" w:hAnsi="Times New Roman" w:cs="Times New Roman"/>
          <w:b/>
          <w:sz w:val="24"/>
          <w:szCs w:val="24"/>
        </w:rPr>
        <w:t xml:space="preserve"> </w:t>
      </w:r>
      <w:proofErr w:type="spellStart"/>
      <w:r w:rsidR="007A1E65"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Бай-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690D38">
      <w:pPr>
        <w:pStyle w:val="ConsPlusNormal"/>
        <w:widowControl/>
        <w:jc w:val="center"/>
        <w:outlineLvl w:val="2"/>
        <w:rPr>
          <w:rFonts w:ascii="Times New Roman" w:hAnsi="Times New Roman" w:cs="Times New Roman"/>
          <w:sz w:val="24"/>
          <w:szCs w:val="24"/>
        </w:rPr>
      </w:pPr>
      <w:r w:rsidRPr="00690D38">
        <w:rPr>
          <w:rFonts w:ascii="Times New Roman" w:hAnsi="Times New Roman" w:cs="Times New Roman"/>
          <w:sz w:val="24"/>
          <w:szCs w:val="24"/>
        </w:rPr>
        <w:t>5.1.Администрация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00690D38">
        <w:rPr>
          <w:rFonts w:ascii="Times New Roman" w:hAnsi="Times New Roman" w:cs="Times New Roman"/>
          <w:sz w:val="24"/>
          <w:szCs w:val="24"/>
        </w:rPr>
        <w:t>ский</w:t>
      </w:r>
      <w:proofErr w:type="spellEnd"/>
      <w:r w:rsidR="00690D38">
        <w:rPr>
          <w:rFonts w:ascii="Times New Roman" w:hAnsi="Times New Roman" w:cs="Times New Roman"/>
          <w:sz w:val="24"/>
          <w:szCs w:val="24"/>
        </w:rPr>
        <w:t xml:space="preserve"> Бай – </w:t>
      </w:r>
      <w:proofErr w:type="spellStart"/>
      <w:r w:rsidR="00690D38">
        <w:rPr>
          <w:rFonts w:ascii="Times New Roman" w:hAnsi="Times New Roman" w:cs="Times New Roman"/>
          <w:sz w:val="24"/>
          <w:szCs w:val="24"/>
        </w:rPr>
        <w:t>Тайгинского</w:t>
      </w:r>
      <w:proofErr w:type="spellEnd"/>
      <w:r w:rsid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Организует составление и составляет проект бюджета сельского поселения, и представляет его  председателю администрации;</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Организует доработку документов и материалов, составляемых одновременно с проектом бюджета сельского поселения и разрабатывает проект бюджета сельского поселения, а также документов и материалов, составляемых одновременно с проектом бюджета;</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Осуществляет методическое руководство в области бюджетного планирования, составления проекта  бюджета сельско</w:t>
      </w:r>
      <w:r w:rsidR="00395A8D" w:rsidRPr="00690D38">
        <w:rPr>
          <w:rFonts w:ascii="Times New Roman" w:hAnsi="Times New Roman" w:cs="Times New Roman"/>
          <w:sz w:val="24"/>
          <w:szCs w:val="24"/>
        </w:rPr>
        <w:t>го поселения, исполнения, испол</w:t>
      </w:r>
      <w:r w:rsidRPr="00690D38">
        <w:rPr>
          <w:rFonts w:ascii="Times New Roman" w:hAnsi="Times New Roman" w:cs="Times New Roman"/>
          <w:sz w:val="24"/>
          <w:szCs w:val="24"/>
        </w:rPr>
        <w:t>нения бюджета, бухгалтерского учета и отчетности;</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lastRenderedPageBreak/>
        <w:t>Получает от органов местного самоуправления структурных подразделений администрации сельского поселения  материалы, необходимые для составления проекта бюджета сельского поселения на очередной финансовый год и плановый период и отчета об исполнении бюджета сельского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Обеспечивает разработку и реали</w:t>
      </w:r>
      <w:r w:rsidR="00395A8D" w:rsidRPr="00690D38">
        <w:rPr>
          <w:rFonts w:ascii="Times New Roman" w:hAnsi="Times New Roman" w:cs="Times New Roman"/>
          <w:sz w:val="24"/>
          <w:szCs w:val="24"/>
        </w:rPr>
        <w:t>зацию мероприятий, направленных на</w:t>
      </w:r>
      <w:r w:rsidRPr="00690D38">
        <w:rPr>
          <w:rFonts w:ascii="Times New Roman" w:hAnsi="Times New Roman" w:cs="Times New Roman"/>
          <w:sz w:val="24"/>
          <w:szCs w:val="24"/>
        </w:rPr>
        <w:t xml:space="preserve"> пополнение доходной части бюджета </w:t>
      </w:r>
      <w:proofErr w:type="spellStart"/>
      <w:r w:rsidRPr="00690D38">
        <w:rPr>
          <w:rFonts w:ascii="Times New Roman" w:hAnsi="Times New Roman" w:cs="Times New Roman"/>
          <w:sz w:val="24"/>
          <w:szCs w:val="24"/>
        </w:rPr>
        <w:t>сумона</w:t>
      </w:r>
      <w:proofErr w:type="spellEnd"/>
      <w:r w:rsidRPr="00690D38">
        <w:rPr>
          <w:rFonts w:ascii="Times New Roman" w:hAnsi="Times New Roman" w:cs="Times New Roman"/>
          <w:sz w:val="24"/>
          <w:szCs w:val="24"/>
        </w:rPr>
        <w:t>;</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 ведет реестр расходных обязательств сельского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устанавливает порядок составления и ведения сводной бюджетной росписи;</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составляет и ведет сводную бюджетную роспись бюджета сельского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устанавливает порядок составления и ведения кассового </w:t>
      </w:r>
      <w:proofErr w:type="gramStart"/>
      <w:r w:rsidRPr="00690D38">
        <w:rPr>
          <w:rFonts w:ascii="Times New Roman" w:hAnsi="Times New Roman" w:cs="Times New Roman"/>
          <w:sz w:val="24"/>
          <w:szCs w:val="24"/>
        </w:rPr>
        <w:t>плана,  а</w:t>
      </w:r>
      <w:proofErr w:type="gramEnd"/>
      <w:r w:rsidRPr="00690D38">
        <w:rPr>
          <w:rFonts w:ascii="Times New Roman" w:hAnsi="Times New Roman" w:cs="Times New Roman"/>
          <w:sz w:val="24"/>
          <w:szCs w:val="24"/>
        </w:rPr>
        <w:t xml:space="preserve">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 сведений, необходимых для составления  и ведения кассового плана;</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ведет муниципальную долговую книгу сельского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бюджету сельского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организует исполнение бюджета сельского поселения в порядке, установленном настоящим Положением;</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Составляет отчет об исполнении бюджета сельского поселения и представляет в администрацию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и контрольно- счетную палату муниципального района «Бай – </w:t>
      </w:r>
      <w:proofErr w:type="spellStart"/>
      <w:r w:rsidRPr="00690D38">
        <w:rPr>
          <w:rFonts w:ascii="Times New Roman" w:hAnsi="Times New Roman" w:cs="Times New Roman"/>
          <w:sz w:val="24"/>
          <w:szCs w:val="24"/>
        </w:rPr>
        <w:t>Тайгинский</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Осуществляет предварительный и последующий контроль за исполнением бюджета;</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Дает разрешение на открытие лицевых счетов главных распорядителей, распорядителей бюджетных средств, а также бюджетных счетов получателей бюджетных средств;</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Обладает правом требовать от главных распорядителей, распорядителей и получателей бюджетных средств, предоставления отчетов об использовании средств бюджета </w:t>
      </w:r>
      <w:proofErr w:type="spellStart"/>
      <w:r w:rsidRPr="00690D38">
        <w:rPr>
          <w:rFonts w:ascii="Times New Roman" w:hAnsi="Times New Roman" w:cs="Times New Roman"/>
          <w:sz w:val="24"/>
          <w:szCs w:val="24"/>
        </w:rPr>
        <w:t>сумона</w:t>
      </w:r>
      <w:proofErr w:type="spellEnd"/>
      <w:r w:rsidRPr="00690D38">
        <w:rPr>
          <w:rFonts w:ascii="Times New Roman" w:hAnsi="Times New Roman" w:cs="Times New Roman"/>
          <w:sz w:val="24"/>
          <w:szCs w:val="24"/>
        </w:rPr>
        <w:t xml:space="preserve">  и иных сведений, связанных с получением, перечислением, зачислением и использованием средств бюджета сельского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Получает от кредитных организаций сведения об операциях с бюджетными средствами, а также средствами бюджетных учреждений, полученных ими от предпринимательской и иной приносящей доход деятельности;</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Разрабатывает основные направления бюджетной политики и основные направления налоговой политики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Устанавливает порядок разработки и разрабатывает прогноз социально- экономического развития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Управляет муниципальным долгом и муниципальными активами;</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Осуществляет разработку и утверждает долгосрочные программы </w:t>
      </w:r>
      <w:proofErr w:type="gramStart"/>
      <w:r w:rsidRPr="00690D38">
        <w:rPr>
          <w:rFonts w:ascii="Times New Roman" w:hAnsi="Times New Roman" w:cs="Times New Roman"/>
          <w:sz w:val="24"/>
          <w:szCs w:val="24"/>
        </w:rPr>
        <w:t>( сроком</w:t>
      </w:r>
      <w:proofErr w:type="gramEnd"/>
      <w:r w:rsidRPr="00690D38">
        <w:rPr>
          <w:rFonts w:ascii="Times New Roman" w:hAnsi="Times New Roman" w:cs="Times New Roman"/>
          <w:sz w:val="24"/>
          <w:szCs w:val="24"/>
        </w:rPr>
        <w:t xml:space="preserve"> более трех лет), осуществляет разработку ведомственных программ, подлежащих финансированию за счет  средств бюджета поселения, отчетов об их исполнении;</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Осуществляет разработку планов мероприятий по реализации долгосрочных программ и ведомственных программ, подлежащих финансированию за счет средств бюджета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Устанавливает порядок расходования средств Резервного фонда;</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Разрабатывает  проект адресной инвестиционной программы поселения;</w:t>
      </w:r>
    </w:p>
    <w:p w:rsidR="00F447FB" w:rsidRPr="00690D38" w:rsidRDefault="00F447FB" w:rsidP="00F447FB">
      <w:pPr>
        <w:pStyle w:val="ConsPlusNormal"/>
        <w:widowControl/>
        <w:numPr>
          <w:ilvl w:val="0"/>
          <w:numId w:val="6"/>
        </w:numPr>
        <w:outlineLvl w:val="2"/>
        <w:rPr>
          <w:rFonts w:ascii="Times New Roman" w:hAnsi="Times New Roman" w:cs="Times New Roman"/>
          <w:sz w:val="24"/>
          <w:szCs w:val="24"/>
        </w:rPr>
      </w:pPr>
      <w:r w:rsidRPr="00690D38">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иными актами бюджетного законодательства Российской Федерации и законодательством Республики Тыва и настоящим Положением.</w:t>
      </w:r>
    </w:p>
    <w:p w:rsidR="00F447FB" w:rsidRDefault="00F447FB" w:rsidP="00F447FB">
      <w:pPr>
        <w:pStyle w:val="ConsPlusNormal"/>
        <w:widowControl/>
        <w:ind w:left="927" w:firstLine="0"/>
        <w:outlineLvl w:val="2"/>
        <w:rPr>
          <w:rFonts w:ascii="Times New Roman" w:hAnsi="Times New Roman" w:cs="Times New Roman"/>
          <w:sz w:val="24"/>
          <w:szCs w:val="24"/>
        </w:rPr>
      </w:pPr>
    </w:p>
    <w:p w:rsidR="00690D38" w:rsidRPr="00690D38" w:rsidRDefault="00690D38" w:rsidP="00F447FB">
      <w:pPr>
        <w:pStyle w:val="ConsPlusNormal"/>
        <w:widowControl/>
        <w:ind w:left="927" w:firstLine="0"/>
        <w:outlineLvl w:val="2"/>
        <w:rPr>
          <w:rFonts w:ascii="Times New Roman" w:hAnsi="Times New Roman" w:cs="Times New Roman"/>
          <w:sz w:val="24"/>
          <w:szCs w:val="24"/>
        </w:rPr>
      </w:pPr>
    </w:p>
    <w:p w:rsidR="00F447FB" w:rsidRPr="00690D38" w:rsidRDefault="00F447FB" w:rsidP="00F447FB">
      <w:pPr>
        <w:pStyle w:val="ConsPlusNormal"/>
        <w:widowControl/>
        <w:outlineLvl w:val="2"/>
        <w:rPr>
          <w:rFonts w:ascii="Times New Roman" w:hAnsi="Times New Roman" w:cs="Times New Roman"/>
          <w:b/>
          <w:sz w:val="24"/>
          <w:szCs w:val="24"/>
        </w:rPr>
      </w:pPr>
      <w:r w:rsidRPr="00690D38">
        <w:rPr>
          <w:rFonts w:ascii="Times New Roman" w:hAnsi="Times New Roman" w:cs="Times New Roman"/>
          <w:b/>
          <w:sz w:val="24"/>
          <w:szCs w:val="24"/>
        </w:rPr>
        <w:t>6. Бюджетные полномочия Контрольно- счетного органа</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br/>
        <w:t>6.1.Контрольно- счетный орган:</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lastRenderedPageBreak/>
        <w:t>1.осуществляет контроль за исполнением бюджета сельского поселения;</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2. Проводит э</w:t>
      </w:r>
      <w:r w:rsidR="007A1E65" w:rsidRPr="00690D38">
        <w:rPr>
          <w:rFonts w:ascii="Times New Roman" w:hAnsi="Times New Roman" w:cs="Times New Roman"/>
          <w:sz w:val="24"/>
          <w:szCs w:val="24"/>
        </w:rPr>
        <w:t>к</w:t>
      </w:r>
      <w:r w:rsidRPr="00690D38">
        <w:rPr>
          <w:rFonts w:ascii="Times New Roman" w:hAnsi="Times New Roman" w:cs="Times New Roman"/>
          <w:sz w:val="24"/>
          <w:szCs w:val="24"/>
        </w:rPr>
        <w:t xml:space="preserve">спертизу проектов </w:t>
      </w:r>
      <w:proofErr w:type="gramStart"/>
      <w:r w:rsidRPr="00690D38">
        <w:rPr>
          <w:rFonts w:ascii="Times New Roman" w:hAnsi="Times New Roman" w:cs="Times New Roman"/>
          <w:sz w:val="24"/>
          <w:szCs w:val="24"/>
        </w:rPr>
        <w:t>решений  о</w:t>
      </w:r>
      <w:proofErr w:type="gramEnd"/>
      <w:r w:rsidRPr="00690D38">
        <w:rPr>
          <w:rFonts w:ascii="Times New Roman" w:hAnsi="Times New Roman" w:cs="Times New Roman"/>
          <w:sz w:val="24"/>
          <w:szCs w:val="24"/>
        </w:rPr>
        <w:t xml:space="preserve"> бюджете, иных нормативных правовых актов бюджетного законодательства, в том числе обоснованности показателей( параметров и характеристик) бюджета сельского поселения;</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3. Готовит заключения на годовой отчет об исполнении бюджета сельского поселения;</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4. Проводит проверки финансового состояния получателей бюджетных средств и эффективности использования бюджетных средств.</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5. Осуществляет предварительный и последующий контроль за использованием бюджета сельского поселения;</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6. Осуществляет полномочия по аудиту эффективности, направленному на определение экономности и результативности использования бюджетных средств.</w:t>
      </w:r>
      <w:r w:rsidRPr="00690D38">
        <w:rPr>
          <w:rFonts w:ascii="Times New Roman" w:hAnsi="Times New Roman" w:cs="Times New Roman"/>
          <w:sz w:val="24"/>
          <w:szCs w:val="24"/>
        </w:rPr>
        <w:br/>
        <w:t>7. Осуществляет экспертизу  муниципальных программ;</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8. Осуществляет анализ и мониторинг бюджетного процесса, в том числе подготовку предложений по устранению выявленных отклонений в бюджетном процессе;</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9.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r w:rsidRPr="00690D38">
        <w:rPr>
          <w:rFonts w:ascii="Times New Roman" w:hAnsi="Times New Roman" w:cs="Times New Roman"/>
          <w:sz w:val="24"/>
          <w:szCs w:val="24"/>
        </w:rPr>
        <w:t>10. Осуществляет иные полномочия в соответствии с Бюджетным кодексом Российской Федерации, иными актами бюджетного законодательства Российской Федерации и законодательством Республики Тыва и настоящим Положением.</w:t>
      </w:r>
    </w:p>
    <w:p w:rsidR="00F447FB" w:rsidRPr="00690D38" w:rsidRDefault="00F447FB" w:rsidP="00F447FB">
      <w:pPr>
        <w:pStyle w:val="ConsPlusNormal"/>
        <w:widowControl/>
        <w:ind w:left="927" w:firstLine="0"/>
        <w:outlineLvl w:val="2"/>
        <w:rPr>
          <w:rFonts w:ascii="Times New Roman" w:hAnsi="Times New Roman" w:cs="Times New Roman"/>
          <w:sz w:val="24"/>
          <w:szCs w:val="24"/>
        </w:rPr>
      </w:pPr>
    </w:p>
    <w:p w:rsidR="00F447FB" w:rsidRPr="00690D38" w:rsidRDefault="00F447FB" w:rsidP="00F447FB">
      <w:pPr>
        <w:pStyle w:val="ConsPlusNormal"/>
        <w:widowControl/>
        <w:ind w:left="927" w:firstLine="0"/>
        <w:outlineLvl w:val="2"/>
        <w:rPr>
          <w:rFonts w:ascii="Times New Roman" w:hAnsi="Times New Roman" w:cs="Times New Roman"/>
          <w:b/>
          <w:sz w:val="24"/>
          <w:szCs w:val="24"/>
        </w:rPr>
      </w:pPr>
      <w:r w:rsidRPr="00690D38">
        <w:rPr>
          <w:rFonts w:ascii="Times New Roman" w:hAnsi="Times New Roman" w:cs="Times New Roman"/>
          <w:b/>
          <w:sz w:val="24"/>
          <w:szCs w:val="24"/>
        </w:rPr>
        <w:t>7. Доходы бюджета сел</w:t>
      </w:r>
      <w:r w:rsidR="007A1E65" w:rsidRPr="00690D38">
        <w:rPr>
          <w:rFonts w:ascii="Times New Roman" w:hAnsi="Times New Roman" w:cs="Times New Roman"/>
          <w:b/>
          <w:sz w:val="24"/>
          <w:szCs w:val="24"/>
        </w:rPr>
        <w:t xml:space="preserve">ьского поселения </w:t>
      </w:r>
      <w:proofErr w:type="spellStart"/>
      <w:r w:rsidR="007A1E65" w:rsidRPr="00690D38">
        <w:rPr>
          <w:rFonts w:ascii="Times New Roman" w:hAnsi="Times New Roman" w:cs="Times New Roman"/>
          <w:b/>
          <w:sz w:val="24"/>
          <w:szCs w:val="24"/>
        </w:rPr>
        <w:t>сумон</w:t>
      </w:r>
      <w:proofErr w:type="spellEnd"/>
      <w:r w:rsidR="007A1E65" w:rsidRPr="00690D38">
        <w:rPr>
          <w:rFonts w:ascii="Times New Roman" w:hAnsi="Times New Roman" w:cs="Times New Roman"/>
          <w:b/>
          <w:sz w:val="24"/>
          <w:szCs w:val="24"/>
        </w:rPr>
        <w:t xml:space="preserve"> </w:t>
      </w:r>
      <w:proofErr w:type="spellStart"/>
      <w:r w:rsidR="007A1E65"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w:t>
      </w:r>
    </w:p>
    <w:p w:rsidR="00F447FB" w:rsidRPr="00690D38" w:rsidRDefault="00F447FB" w:rsidP="00F447FB">
      <w:pPr>
        <w:pStyle w:val="ConsPlusNormal"/>
        <w:widowControl/>
        <w:ind w:left="927" w:firstLine="0"/>
        <w:outlineLvl w:val="2"/>
        <w:rPr>
          <w:rFonts w:ascii="Times New Roman" w:hAnsi="Times New Roman" w:cs="Times New Roman"/>
          <w:b/>
          <w:sz w:val="24"/>
          <w:szCs w:val="24"/>
        </w:rPr>
      </w:pPr>
      <w:r w:rsidRPr="00690D38">
        <w:rPr>
          <w:rFonts w:ascii="Times New Roman" w:hAnsi="Times New Roman" w:cs="Times New Roman"/>
          <w:b/>
          <w:sz w:val="24"/>
          <w:szCs w:val="24"/>
        </w:rPr>
        <w:t xml:space="preserve">Бай –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left="927" w:firstLine="0"/>
        <w:outlineLvl w:val="2"/>
        <w:rPr>
          <w:rFonts w:ascii="Times New Roman" w:hAnsi="Times New Roman" w:cs="Times New Roman"/>
          <w:b/>
          <w:sz w:val="24"/>
          <w:szCs w:val="24"/>
        </w:rPr>
      </w:pPr>
    </w:p>
    <w:p w:rsidR="00F447FB" w:rsidRPr="00690D38" w:rsidRDefault="00F447FB" w:rsidP="00F447FB">
      <w:pPr>
        <w:pStyle w:val="ConsPlusNormal"/>
        <w:widowControl/>
        <w:numPr>
          <w:ilvl w:val="1"/>
          <w:numId w:val="7"/>
        </w:numPr>
        <w:outlineLvl w:val="2"/>
        <w:rPr>
          <w:rFonts w:ascii="Times New Roman" w:hAnsi="Times New Roman" w:cs="Times New Roman"/>
          <w:sz w:val="24"/>
          <w:szCs w:val="24"/>
        </w:rPr>
      </w:pPr>
      <w:r w:rsidRPr="00690D38">
        <w:rPr>
          <w:rFonts w:ascii="Times New Roman" w:hAnsi="Times New Roman" w:cs="Times New Roman"/>
          <w:sz w:val="24"/>
          <w:szCs w:val="24"/>
        </w:rPr>
        <w:t>К доходам бюджета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относятся:</w:t>
      </w: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неналоговые доходы, зачисляемые в бюджет в соответствии с бюджетным законодательством Российской Федерации, нормативными правовыми актами Республики Тыва и органа местного самоуправления;</w:t>
      </w:r>
    </w:p>
    <w:p w:rsidR="00F447FB" w:rsidRPr="00690D38" w:rsidRDefault="00F447FB" w:rsidP="002C0559">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безвозмездные поступления;</w:t>
      </w:r>
    </w:p>
    <w:p w:rsidR="00F447FB" w:rsidRPr="00690D38" w:rsidRDefault="00F447FB" w:rsidP="00F447FB">
      <w:pPr>
        <w:pStyle w:val="ConsPlusNormal"/>
        <w:widowControl/>
        <w:ind w:left="927" w:firstLine="0"/>
        <w:outlineLvl w:val="2"/>
        <w:rPr>
          <w:rFonts w:ascii="Times New Roman" w:hAnsi="Times New Roman" w:cs="Times New Roman"/>
          <w:b/>
          <w:sz w:val="24"/>
          <w:szCs w:val="24"/>
        </w:rPr>
      </w:pPr>
      <w:r w:rsidRPr="00690D38">
        <w:rPr>
          <w:rFonts w:ascii="Times New Roman" w:hAnsi="Times New Roman" w:cs="Times New Roman"/>
          <w:b/>
          <w:sz w:val="24"/>
          <w:szCs w:val="24"/>
        </w:rPr>
        <w:t xml:space="preserve"> 8. Расходы бюджета сельского поселения </w:t>
      </w:r>
      <w:proofErr w:type="spellStart"/>
      <w:r w:rsidRPr="00690D38">
        <w:rPr>
          <w:rFonts w:ascii="Times New Roman" w:hAnsi="Times New Roman" w:cs="Times New Roman"/>
          <w:b/>
          <w:sz w:val="24"/>
          <w:szCs w:val="24"/>
        </w:rPr>
        <w:t>сумон</w:t>
      </w:r>
      <w:proofErr w:type="spellEnd"/>
      <w:r w:rsidRPr="00690D38">
        <w:rPr>
          <w:rFonts w:ascii="Times New Roman" w:hAnsi="Times New Roman" w:cs="Times New Roman"/>
          <w:b/>
          <w:sz w:val="24"/>
          <w:szCs w:val="24"/>
        </w:rPr>
        <w:t xml:space="preserve"> </w:t>
      </w:r>
    </w:p>
    <w:p w:rsidR="00F447FB" w:rsidRPr="00690D38" w:rsidRDefault="007A1E65" w:rsidP="00F447FB">
      <w:pPr>
        <w:pStyle w:val="ConsPlusNormal"/>
        <w:widowControl/>
        <w:ind w:left="927" w:firstLine="0"/>
        <w:outlineLvl w:val="2"/>
        <w:rPr>
          <w:rFonts w:ascii="Times New Roman" w:hAnsi="Times New Roman" w:cs="Times New Roman"/>
          <w:b/>
          <w:sz w:val="24"/>
          <w:szCs w:val="24"/>
        </w:rPr>
      </w:pPr>
      <w:proofErr w:type="spellStart"/>
      <w:r w:rsidRPr="00690D38">
        <w:rPr>
          <w:rFonts w:ascii="Times New Roman" w:hAnsi="Times New Roman" w:cs="Times New Roman"/>
          <w:b/>
          <w:sz w:val="24"/>
          <w:szCs w:val="24"/>
        </w:rPr>
        <w:t>Хемчик</w:t>
      </w:r>
      <w:r w:rsidR="00F447FB" w:rsidRPr="00690D38">
        <w:rPr>
          <w:rFonts w:ascii="Times New Roman" w:hAnsi="Times New Roman" w:cs="Times New Roman"/>
          <w:b/>
          <w:sz w:val="24"/>
          <w:szCs w:val="24"/>
        </w:rPr>
        <w:t>ский</w:t>
      </w:r>
      <w:proofErr w:type="spellEnd"/>
      <w:r w:rsidR="00F447FB" w:rsidRPr="00690D38">
        <w:rPr>
          <w:rFonts w:ascii="Times New Roman" w:hAnsi="Times New Roman" w:cs="Times New Roman"/>
          <w:b/>
          <w:sz w:val="24"/>
          <w:szCs w:val="24"/>
        </w:rPr>
        <w:t xml:space="preserve"> Бай – </w:t>
      </w:r>
      <w:proofErr w:type="spellStart"/>
      <w:r w:rsidR="00F447FB" w:rsidRPr="00690D38">
        <w:rPr>
          <w:rFonts w:ascii="Times New Roman" w:hAnsi="Times New Roman" w:cs="Times New Roman"/>
          <w:b/>
          <w:sz w:val="24"/>
          <w:szCs w:val="24"/>
        </w:rPr>
        <w:t>Тайгинского</w:t>
      </w:r>
      <w:proofErr w:type="spellEnd"/>
      <w:r w:rsidR="00F447FB" w:rsidRPr="00690D38">
        <w:rPr>
          <w:rFonts w:ascii="Times New Roman" w:hAnsi="Times New Roman" w:cs="Times New Roman"/>
          <w:b/>
          <w:sz w:val="24"/>
          <w:szCs w:val="24"/>
        </w:rPr>
        <w:t xml:space="preserve"> </w:t>
      </w:r>
      <w:proofErr w:type="spellStart"/>
      <w:r w:rsidR="00F447FB" w:rsidRPr="00690D38">
        <w:rPr>
          <w:rFonts w:ascii="Times New Roman" w:hAnsi="Times New Roman" w:cs="Times New Roman"/>
          <w:b/>
          <w:sz w:val="24"/>
          <w:szCs w:val="24"/>
        </w:rPr>
        <w:t>кожууна</w:t>
      </w:r>
      <w:proofErr w:type="spellEnd"/>
      <w:r w:rsidR="00F447FB"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firstLine="0"/>
        <w:outlineLvl w:val="2"/>
        <w:rPr>
          <w:rFonts w:ascii="Times New Roman" w:hAnsi="Times New Roman" w:cs="Times New Roman"/>
          <w:b/>
          <w:sz w:val="24"/>
          <w:szCs w:val="24"/>
        </w:rPr>
      </w:pPr>
    </w:p>
    <w:p w:rsidR="00F447FB" w:rsidRPr="00690D38" w:rsidRDefault="00F447FB" w:rsidP="00F447FB">
      <w:pPr>
        <w:pStyle w:val="ConsPlusNormal"/>
        <w:widowControl/>
        <w:ind w:left="564" w:firstLine="0"/>
        <w:outlineLvl w:val="2"/>
        <w:rPr>
          <w:rFonts w:ascii="Times New Roman" w:hAnsi="Times New Roman" w:cs="Times New Roman"/>
          <w:sz w:val="24"/>
          <w:szCs w:val="24"/>
        </w:rPr>
      </w:pPr>
      <w:r w:rsidRPr="00690D38">
        <w:rPr>
          <w:rFonts w:ascii="Times New Roman" w:hAnsi="Times New Roman" w:cs="Times New Roman"/>
          <w:sz w:val="24"/>
          <w:szCs w:val="24"/>
        </w:rPr>
        <w:t>8.1.Формирование расходов бюджета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осуществляется в соответствии с расходными обязательствами, обусловленными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 а также с применением  в бюджетном процессе методов среднесрочного планирования, ориентированных на результаты.</w:t>
      </w: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xml:space="preserve">  Бюджетные проектировки формируются на основании докладов о результатах и основных направлениях деятельности субъектов бюджетного планирования.</w:t>
      </w:r>
    </w:p>
    <w:p w:rsidR="00F447FB" w:rsidRPr="00690D38" w:rsidRDefault="00F447FB" w:rsidP="00F447FB">
      <w:pPr>
        <w:pStyle w:val="ConsPlusNormal"/>
        <w:widowControl/>
        <w:ind w:left="564" w:firstLine="0"/>
        <w:outlineLvl w:val="2"/>
        <w:rPr>
          <w:rFonts w:ascii="Times New Roman" w:hAnsi="Times New Roman" w:cs="Times New Roman"/>
          <w:sz w:val="24"/>
          <w:szCs w:val="24"/>
        </w:rPr>
      </w:pPr>
      <w:r w:rsidRPr="00690D38">
        <w:rPr>
          <w:rFonts w:ascii="Times New Roman" w:hAnsi="Times New Roman" w:cs="Times New Roman"/>
          <w:sz w:val="24"/>
          <w:szCs w:val="24"/>
        </w:rPr>
        <w:t>8.2.Расходование бюджетных средств  осуществляется в порядке и формах, предусмотренных Бюджетным кодексом Российской Федерации и нормативными правовыми актами Республики Тыва и органами местного самоуправления.</w:t>
      </w: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xml:space="preserve">       8.3.В течение финансового года Хурал представителей се</w:t>
      </w:r>
      <w:r w:rsidR="007A1E65" w:rsidRPr="00690D38">
        <w:rPr>
          <w:rFonts w:ascii="Times New Roman" w:hAnsi="Times New Roman" w:cs="Times New Roman"/>
          <w:sz w:val="24"/>
          <w:szCs w:val="24"/>
        </w:rPr>
        <w:t xml:space="preserve">льского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не вправе принимать решения, приводящие к увеличению расходов бюджета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либо снижению </w:t>
      </w:r>
      <w:proofErr w:type="gramStart"/>
      <w:r w:rsidRPr="00690D38">
        <w:rPr>
          <w:rFonts w:ascii="Times New Roman" w:hAnsi="Times New Roman" w:cs="Times New Roman"/>
          <w:sz w:val="24"/>
          <w:szCs w:val="24"/>
        </w:rPr>
        <w:t>( выпадению</w:t>
      </w:r>
      <w:proofErr w:type="gramEnd"/>
      <w:r w:rsidRPr="00690D38">
        <w:rPr>
          <w:rFonts w:ascii="Times New Roman" w:hAnsi="Times New Roman" w:cs="Times New Roman"/>
          <w:sz w:val="24"/>
          <w:szCs w:val="24"/>
        </w:rPr>
        <w:t>) доходов бюджета, без внесения изменений и дополнений в решение о бюджете сельского поселения, компенсирующих увеличение расходов, снижение доходов.</w:t>
      </w:r>
    </w:p>
    <w:p w:rsidR="00F447FB" w:rsidRPr="00690D38" w:rsidRDefault="00F447FB" w:rsidP="00F447FB">
      <w:pPr>
        <w:pStyle w:val="ConsPlusNormal"/>
        <w:widowControl/>
        <w:ind w:firstLine="0"/>
        <w:outlineLvl w:val="2"/>
        <w:rPr>
          <w:rFonts w:ascii="Times New Roman" w:hAnsi="Times New Roman" w:cs="Times New Roman"/>
          <w:sz w:val="24"/>
          <w:szCs w:val="24"/>
        </w:rPr>
      </w:pPr>
    </w:p>
    <w:p w:rsidR="00F447FB" w:rsidRPr="00690D38" w:rsidRDefault="00F447FB" w:rsidP="00F447FB">
      <w:pPr>
        <w:pStyle w:val="ConsPlusNormal"/>
        <w:widowControl/>
        <w:tabs>
          <w:tab w:val="left" w:pos="570"/>
          <w:tab w:val="center" w:pos="4677"/>
        </w:tabs>
        <w:ind w:firstLine="0"/>
        <w:outlineLvl w:val="1"/>
        <w:rPr>
          <w:rFonts w:ascii="Times New Roman" w:hAnsi="Times New Roman" w:cs="Times New Roman"/>
          <w:b/>
          <w:sz w:val="24"/>
          <w:szCs w:val="24"/>
        </w:rPr>
      </w:pPr>
      <w:r w:rsidRPr="00690D38">
        <w:rPr>
          <w:rFonts w:ascii="Times New Roman" w:hAnsi="Times New Roman" w:cs="Times New Roman"/>
          <w:b/>
          <w:sz w:val="24"/>
          <w:szCs w:val="24"/>
        </w:rPr>
        <w:tab/>
        <w:t>II. Составление проекта бюджета поселения</w:t>
      </w:r>
    </w:p>
    <w:p w:rsidR="00F447FB" w:rsidRPr="00690D38" w:rsidRDefault="00F447FB" w:rsidP="00F447FB">
      <w:pPr>
        <w:pStyle w:val="ConsPlusNormal"/>
        <w:widowControl/>
        <w:numPr>
          <w:ilvl w:val="0"/>
          <w:numId w:val="8"/>
        </w:numPr>
        <w:tabs>
          <w:tab w:val="left" w:pos="570"/>
          <w:tab w:val="center" w:pos="4677"/>
        </w:tabs>
        <w:outlineLvl w:val="1"/>
        <w:rPr>
          <w:rFonts w:ascii="Times New Roman" w:hAnsi="Times New Roman" w:cs="Times New Roman"/>
          <w:b/>
          <w:sz w:val="24"/>
          <w:szCs w:val="24"/>
        </w:rPr>
      </w:pPr>
      <w:r w:rsidRPr="00690D38">
        <w:rPr>
          <w:rFonts w:ascii="Times New Roman" w:hAnsi="Times New Roman" w:cs="Times New Roman"/>
          <w:b/>
          <w:sz w:val="24"/>
          <w:szCs w:val="24"/>
        </w:rPr>
        <w:t>Общие  положения.</w:t>
      </w:r>
    </w:p>
    <w:p w:rsidR="00F447FB" w:rsidRPr="00690D38" w:rsidRDefault="00F447FB" w:rsidP="007A1E65">
      <w:pPr>
        <w:pStyle w:val="ConsPlusNormal"/>
        <w:widowControl/>
        <w:numPr>
          <w:ilvl w:val="0"/>
          <w:numId w:val="9"/>
        </w:numPr>
        <w:tabs>
          <w:tab w:val="left" w:pos="570"/>
          <w:tab w:val="center" w:pos="4677"/>
        </w:tabs>
        <w:outlineLvl w:val="1"/>
        <w:rPr>
          <w:rFonts w:ascii="Times New Roman" w:hAnsi="Times New Roman" w:cs="Times New Roman"/>
          <w:sz w:val="24"/>
          <w:szCs w:val="24"/>
        </w:rPr>
      </w:pPr>
      <w:r w:rsidRPr="00690D38">
        <w:rPr>
          <w:rFonts w:ascii="Times New Roman" w:hAnsi="Times New Roman" w:cs="Times New Roman"/>
          <w:sz w:val="24"/>
          <w:szCs w:val="24"/>
        </w:rPr>
        <w:t>1Составление проекта бюдже</w:t>
      </w:r>
      <w:r w:rsidR="007A1E65" w:rsidRPr="00690D38">
        <w:rPr>
          <w:rFonts w:ascii="Times New Roman" w:hAnsi="Times New Roman" w:cs="Times New Roman"/>
          <w:sz w:val="24"/>
          <w:szCs w:val="24"/>
        </w:rPr>
        <w:t xml:space="preserve">та – исключительная прерогатива </w:t>
      </w:r>
      <w:r w:rsidRPr="00690D38">
        <w:rPr>
          <w:rFonts w:ascii="Times New Roman" w:hAnsi="Times New Roman" w:cs="Times New Roman"/>
          <w:sz w:val="24"/>
          <w:szCs w:val="24"/>
        </w:rPr>
        <w:t>Администрации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left="360" w:firstLine="0"/>
        <w:jc w:val="both"/>
        <w:rPr>
          <w:rFonts w:ascii="Times New Roman" w:hAnsi="Times New Roman" w:cs="Times New Roman"/>
          <w:sz w:val="24"/>
          <w:szCs w:val="24"/>
        </w:rPr>
      </w:pPr>
      <w:r w:rsidRPr="00690D38">
        <w:rPr>
          <w:rFonts w:ascii="Times New Roman" w:hAnsi="Times New Roman" w:cs="Times New Roman"/>
          <w:sz w:val="24"/>
          <w:szCs w:val="24"/>
        </w:rPr>
        <w:t>1.2.Проект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1.3.Непосредственное составление проекта бюджета поселения осуществляет Администрация.</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1.4.Проект бюджета поселения составляется в порядке, установленном Администрацией, в соответствии с положениями Бюджетного кодекса Российской Федерации и настоящего Положения.</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1.5.Проект бюджета поселения составляется и утверждается сроком на три года (очередной финансовый год и плановый период) в соответствии с настоящим Положением.</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1.6.Составление проекта бюджета поселения основывается на:</w:t>
      </w:r>
    </w:p>
    <w:p w:rsidR="00F447FB" w:rsidRPr="00690D38" w:rsidRDefault="00F447FB" w:rsidP="00F447FB">
      <w:pPr>
        <w:pStyle w:val="a4"/>
        <w:rPr>
          <w:i/>
        </w:rPr>
      </w:pPr>
      <w:r w:rsidRPr="00690D38">
        <w:rPr>
          <w:i/>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447FB" w:rsidRPr="00690D38" w:rsidRDefault="00F447FB" w:rsidP="00F447FB">
      <w:pPr>
        <w:pStyle w:val="a4"/>
        <w:rPr>
          <w:i/>
        </w:rPr>
      </w:pPr>
      <w:r w:rsidRPr="00690D38">
        <w:rPr>
          <w:i/>
        </w:rPr>
        <w:t>- основных направлениях бюджетной политики и основных направлениях налоговой политики;</w:t>
      </w:r>
    </w:p>
    <w:p w:rsidR="00F447FB" w:rsidRPr="00690D38" w:rsidRDefault="00F447FB" w:rsidP="00F447FB">
      <w:pPr>
        <w:pStyle w:val="a4"/>
        <w:rPr>
          <w:i/>
        </w:rPr>
      </w:pPr>
      <w:r w:rsidRPr="00690D38">
        <w:rPr>
          <w:i/>
        </w:rPr>
        <w:t>- основных направлениях таможенно-тарифной политики Российской Федерации;</w:t>
      </w:r>
    </w:p>
    <w:p w:rsidR="00F447FB" w:rsidRPr="00690D38" w:rsidRDefault="00F447FB" w:rsidP="00F447FB">
      <w:pPr>
        <w:pStyle w:val="a4"/>
        <w:rPr>
          <w:i/>
        </w:rPr>
      </w:pPr>
      <w:r w:rsidRPr="00690D38">
        <w:rPr>
          <w:i/>
        </w:rPr>
        <w:t>- прогнозе социально-экономического развития;</w:t>
      </w:r>
    </w:p>
    <w:p w:rsidR="00F447FB" w:rsidRPr="00690D38" w:rsidRDefault="00F447FB" w:rsidP="00F447FB">
      <w:pPr>
        <w:pStyle w:val="a4"/>
        <w:rPr>
          <w:i/>
        </w:rPr>
      </w:pPr>
      <w:r w:rsidRPr="00690D38">
        <w:rPr>
          <w:i/>
        </w:rPr>
        <w:t>- бюджетном прогнозе (проекте бюджетного прогноза, проекте изменений бюджетного прогноза) на долгосрочный период;</w:t>
      </w:r>
    </w:p>
    <w:p w:rsidR="00F447FB" w:rsidRPr="00690D38" w:rsidRDefault="00F447FB" w:rsidP="00F447FB">
      <w:pPr>
        <w:pStyle w:val="a4"/>
        <w:rPr>
          <w:i/>
        </w:rPr>
      </w:pPr>
      <w:r w:rsidRPr="00690D38">
        <w:rPr>
          <w:i/>
        </w:rPr>
        <w:t>- государственных (муниципальных) программах (проектах государственных (муниципальных) программ, проектах изменений указанных программ).</w:t>
      </w:r>
    </w:p>
    <w:p w:rsidR="00F447FB" w:rsidRPr="00690D38" w:rsidRDefault="00F447FB" w:rsidP="00F447FB">
      <w:pPr>
        <w:pStyle w:val="a4"/>
      </w:pPr>
    </w:p>
    <w:p w:rsidR="00F447FB" w:rsidRPr="00690D38" w:rsidRDefault="00F447FB" w:rsidP="00F447FB">
      <w:pPr>
        <w:pStyle w:val="ConsPlusNormal"/>
        <w:widowControl/>
        <w:outlineLvl w:val="2"/>
        <w:rPr>
          <w:rFonts w:ascii="Times New Roman" w:hAnsi="Times New Roman" w:cs="Times New Roman"/>
          <w:b/>
          <w:sz w:val="24"/>
          <w:szCs w:val="24"/>
        </w:rPr>
      </w:pPr>
      <w:r w:rsidRPr="00690D38">
        <w:rPr>
          <w:rFonts w:ascii="Times New Roman" w:hAnsi="Times New Roman" w:cs="Times New Roman"/>
          <w:b/>
          <w:sz w:val="24"/>
          <w:szCs w:val="24"/>
        </w:rPr>
        <w:t>2.Прогноз социально-экономического развития сел</w:t>
      </w:r>
      <w:r w:rsidR="007A1E65" w:rsidRPr="00690D38">
        <w:rPr>
          <w:rFonts w:ascii="Times New Roman" w:hAnsi="Times New Roman" w:cs="Times New Roman"/>
          <w:b/>
          <w:sz w:val="24"/>
          <w:szCs w:val="24"/>
        </w:rPr>
        <w:t xml:space="preserve">ьского поселения </w:t>
      </w:r>
      <w:proofErr w:type="spellStart"/>
      <w:r w:rsidR="007A1E65" w:rsidRPr="00690D38">
        <w:rPr>
          <w:rFonts w:ascii="Times New Roman" w:hAnsi="Times New Roman" w:cs="Times New Roman"/>
          <w:b/>
          <w:sz w:val="24"/>
          <w:szCs w:val="24"/>
        </w:rPr>
        <w:t>сумон</w:t>
      </w:r>
      <w:proofErr w:type="spellEnd"/>
      <w:r w:rsidR="007A1E65" w:rsidRPr="00690D38">
        <w:rPr>
          <w:rFonts w:ascii="Times New Roman" w:hAnsi="Times New Roman" w:cs="Times New Roman"/>
          <w:b/>
          <w:sz w:val="24"/>
          <w:szCs w:val="24"/>
        </w:rPr>
        <w:t xml:space="preserve"> </w:t>
      </w:r>
      <w:proofErr w:type="spellStart"/>
      <w:r w:rsidR="007A1E65"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Бай –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left="540" w:firstLine="0"/>
        <w:outlineLvl w:val="2"/>
        <w:rPr>
          <w:rFonts w:ascii="Times New Roman" w:hAnsi="Times New Roman" w:cs="Times New Roman"/>
          <w:b/>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r w:rsidRPr="00690D38">
        <w:rPr>
          <w:rFonts w:ascii="Times New Roman" w:hAnsi="Times New Roman" w:cs="Times New Roman"/>
          <w:sz w:val="24"/>
          <w:szCs w:val="24"/>
        </w:rPr>
        <w:t>2.1. Прогноз социально-экономического развития сельского поселения ежегодно разрабатывается  и направляется  в Хурал представителей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до 15 октября текущего года на период не менее один лет в порядке, установленном Администрацией сельского поселения.</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2.2. Прогноз социально-экономического развития сельского поселения одобряется Администрацией  одновременно с принятием решения о внесении проекта бюджета поселения в Хурал представителей.</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2.3. Прогноз социально-экономического развития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2.4.  Изменение прогноза социально-экономического развития сельского поселения в ходе составления и рассмотрения проекта бюджета поселения  влечет за собой изменение основных характеристик проекта бюджета поселения.</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2.5.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Муниципальные программы разрабатываются и утверждаются  администрацией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firstLine="0"/>
        <w:rPr>
          <w:rFonts w:ascii="Times New Roman" w:hAnsi="Times New Roman" w:cs="Times New Roman"/>
          <w:sz w:val="24"/>
          <w:szCs w:val="24"/>
        </w:rPr>
      </w:pPr>
      <w:r w:rsidRPr="00690D38">
        <w:rPr>
          <w:rFonts w:ascii="Times New Roman" w:hAnsi="Times New Roman" w:cs="Times New Roman"/>
          <w:sz w:val="24"/>
          <w:szCs w:val="24"/>
        </w:rPr>
        <w:lastRenderedPageBreak/>
        <w:t>Сроки реализации муниципальных программ определяются администрацией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в установленном ею порядке.</w:t>
      </w:r>
    </w:p>
    <w:p w:rsidR="00F447FB" w:rsidRPr="00690D38" w:rsidRDefault="00F447FB" w:rsidP="00F447FB">
      <w:pPr>
        <w:pStyle w:val="ConsPlusNormal"/>
        <w:widowControl/>
        <w:ind w:firstLine="0"/>
        <w:rPr>
          <w:rFonts w:ascii="Times New Roman" w:hAnsi="Times New Roman" w:cs="Times New Roman"/>
          <w:sz w:val="24"/>
          <w:szCs w:val="24"/>
        </w:rPr>
      </w:pPr>
      <w:r w:rsidRPr="00690D38">
        <w:rPr>
          <w:rFonts w:ascii="Times New Roman" w:hAnsi="Times New Roman" w:cs="Times New Roman"/>
          <w:sz w:val="24"/>
          <w:szCs w:val="24"/>
        </w:rPr>
        <w:t xml:space="preserve">      Порядок принятия решений о разработке муниципальных программ и формирования реализации указанных программ устанавливается администрацией сел</w:t>
      </w:r>
      <w:r w:rsidR="007A1E65" w:rsidRPr="00690D38">
        <w:rPr>
          <w:rFonts w:ascii="Times New Roman" w:hAnsi="Times New Roman" w:cs="Times New Roman"/>
          <w:sz w:val="24"/>
          <w:szCs w:val="24"/>
        </w:rPr>
        <w:t xml:space="preserve">ьского поселения </w:t>
      </w:r>
      <w:proofErr w:type="spellStart"/>
      <w:r w:rsidR="007A1E65" w:rsidRPr="00690D38">
        <w:rPr>
          <w:rFonts w:ascii="Times New Roman" w:hAnsi="Times New Roman" w:cs="Times New Roman"/>
          <w:sz w:val="24"/>
          <w:szCs w:val="24"/>
        </w:rPr>
        <w:t>сумон</w:t>
      </w:r>
      <w:proofErr w:type="spellEnd"/>
      <w:r w:rsidR="007A1E65" w:rsidRPr="00690D38">
        <w:rPr>
          <w:rFonts w:ascii="Times New Roman" w:hAnsi="Times New Roman" w:cs="Times New Roman"/>
          <w:sz w:val="24"/>
          <w:szCs w:val="24"/>
        </w:rPr>
        <w:t xml:space="preserve"> </w:t>
      </w:r>
      <w:proofErr w:type="spellStart"/>
      <w:r w:rsidR="007A1E65"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firstLine="0"/>
        <w:rPr>
          <w:rFonts w:ascii="Times New Roman" w:hAnsi="Times New Roman" w:cs="Times New Roman"/>
          <w:sz w:val="24"/>
          <w:szCs w:val="24"/>
        </w:rPr>
      </w:pPr>
      <w:r w:rsidRPr="00690D38">
        <w:rPr>
          <w:rFonts w:ascii="Times New Roman" w:hAnsi="Times New Roman" w:cs="Times New Roman"/>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rPr>
          <w:rFonts w:ascii="Times New Roman" w:hAnsi="Times New Roman" w:cs="Times New Roman"/>
          <w:b/>
          <w:sz w:val="24"/>
          <w:szCs w:val="24"/>
        </w:rPr>
      </w:pPr>
      <w:r w:rsidRPr="00690D38">
        <w:rPr>
          <w:rFonts w:ascii="Times New Roman" w:hAnsi="Times New Roman" w:cs="Times New Roman"/>
          <w:b/>
          <w:sz w:val="24"/>
          <w:szCs w:val="24"/>
        </w:rPr>
        <w:t xml:space="preserve">3.Состав показателей, представляемых для рассмотрения и        </w:t>
      </w:r>
    </w:p>
    <w:p w:rsidR="00F447FB" w:rsidRPr="00690D38" w:rsidRDefault="00F447FB" w:rsidP="00F447FB">
      <w:pPr>
        <w:pStyle w:val="ConsPlusNormal"/>
        <w:widowControl/>
        <w:ind w:left="900" w:firstLine="0"/>
        <w:rPr>
          <w:rFonts w:ascii="Times New Roman" w:hAnsi="Times New Roman" w:cs="Times New Roman"/>
          <w:b/>
          <w:sz w:val="24"/>
          <w:szCs w:val="24"/>
        </w:rPr>
      </w:pPr>
      <w:r w:rsidRPr="00690D38">
        <w:rPr>
          <w:rFonts w:ascii="Times New Roman" w:hAnsi="Times New Roman" w:cs="Times New Roman"/>
          <w:b/>
          <w:sz w:val="24"/>
          <w:szCs w:val="24"/>
        </w:rPr>
        <w:t xml:space="preserve">              утверждения в проекте бюджета.</w:t>
      </w:r>
    </w:p>
    <w:p w:rsidR="00F447FB" w:rsidRPr="00690D38" w:rsidRDefault="00F447FB" w:rsidP="00F447FB">
      <w:pPr>
        <w:pStyle w:val="a3"/>
        <w:ind w:left="360"/>
        <w:jc w:val="both"/>
      </w:pPr>
      <w:r w:rsidRPr="00690D38">
        <w:t xml:space="preserve">3.1.В проекте решения о </w:t>
      </w:r>
      <w:proofErr w:type="gramStart"/>
      <w:r w:rsidRPr="00690D38">
        <w:t>бюджете  должны</w:t>
      </w:r>
      <w:proofErr w:type="gramEnd"/>
      <w:r w:rsidRPr="00690D38">
        <w:t xml:space="preserve"> содержаться основные характеристики бюджета, а также иные показатели, установленные бюджетным законодательством, муниципальными нормативными актами ( кроме решений о бюджете).</w:t>
      </w:r>
    </w:p>
    <w:p w:rsidR="00F447FB" w:rsidRPr="00690D38" w:rsidRDefault="00F447FB" w:rsidP="00F447FB">
      <w:pPr>
        <w:pStyle w:val="a3"/>
        <w:jc w:val="both"/>
      </w:pPr>
      <w:r w:rsidRPr="00690D38">
        <w:t xml:space="preserve">      3.2.К основным характеристикам бюджета  относятся общий объем доходов бюджета, общий объем расходов бюджета.</w:t>
      </w:r>
    </w:p>
    <w:p w:rsidR="00F447FB" w:rsidRPr="00690D38" w:rsidRDefault="00F447FB" w:rsidP="00F447FB">
      <w:pPr>
        <w:pStyle w:val="a3"/>
        <w:jc w:val="both"/>
      </w:pPr>
      <w:r w:rsidRPr="00690D38">
        <w:t>3.3. Решением о бюджете  утверждается:</w:t>
      </w:r>
    </w:p>
    <w:p w:rsidR="00F447FB" w:rsidRPr="00690D38" w:rsidRDefault="00F447FB" w:rsidP="00F447FB">
      <w:pPr>
        <w:pStyle w:val="a3"/>
        <w:jc w:val="both"/>
      </w:pPr>
      <w:r w:rsidRPr="00690D38">
        <w:t>- перечень главных администраторов доходов бюджета;</w:t>
      </w:r>
    </w:p>
    <w:p w:rsidR="00F447FB" w:rsidRPr="00690D38" w:rsidRDefault="00F447FB" w:rsidP="00F447FB">
      <w:pPr>
        <w:pStyle w:val="a3"/>
        <w:jc w:val="both"/>
      </w:pPr>
      <w:r w:rsidRPr="00690D38">
        <w:t>-  перечень главных администраторов источников финансирования  бюджета;</w:t>
      </w:r>
    </w:p>
    <w:p w:rsidR="00F447FB" w:rsidRPr="00690D38" w:rsidRDefault="00F447FB" w:rsidP="00F447FB">
      <w:pPr>
        <w:pStyle w:val="a3"/>
        <w:jc w:val="both"/>
      </w:pPr>
      <w:r w:rsidRPr="00690D38">
        <w:t>- распределение бюджетных ассигнований по разделам, подразделам, целевым статьям, группам ( группам и подгруппам)   видам расходов либо по разделам, подразделам, целевым статьям муниципальным программам и не программным направлениям деятельности), группам ( группам  и подгруппам) видов расходов и ( или) по целевым статьям (муниципальным программам и не программным направлениям  деятельности), группам (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Хурала представителей се</w:t>
      </w:r>
      <w:r w:rsidR="007A1E65" w:rsidRPr="00690D38">
        <w:t xml:space="preserve">льского поселения </w:t>
      </w:r>
      <w:proofErr w:type="spellStart"/>
      <w:r w:rsidR="007A1E65" w:rsidRPr="00690D38">
        <w:t>сумон</w:t>
      </w:r>
      <w:proofErr w:type="spellEnd"/>
      <w:r w:rsidR="007A1E65" w:rsidRPr="00690D38">
        <w:t xml:space="preserve"> </w:t>
      </w:r>
      <w:proofErr w:type="spellStart"/>
      <w:r w:rsidR="007A1E65"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w:t>
      </w:r>
    </w:p>
    <w:p w:rsidR="00F447FB" w:rsidRPr="00690D38" w:rsidRDefault="00F447FB" w:rsidP="00F447FB">
      <w:pPr>
        <w:pStyle w:val="a3"/>
        <w:jc w:val="both"/>
      </w:pPr>
      <w:r w:rsidRPr="00690D38">
        <w:t xml:space="preserve">- ведомственная структура расходов бюджета на очередной финансовый год </w:t>
      </w:r>
      <w:proofErr w:type="gramStart"/>
      <w:r w:rsidRPr="00690D38">
        <w:t>( очередной</w:t>
      </w:r>
      <w:proofErr w:type="gramEnd"/>
      <w:r w:rsidRPr="00690D38">
        <w:t xml:space="preserve"> финансовый год  и плановый период), за исключением бюджетов государственных внебюджетных фондов;</w:t>
      </w:r>
    </w:p>
    <w:p w:rsidR="00F447FB" w:rsidRPr="00690D38" w:rsidRDefault="00F447FB" w:rsidP="00F447FB">
      <w:pPr>
        <w:pStyle w:val="a3"/>
        <w:jc w:val="both"/>
      </w:pPr>
      <w:r w:rsidRPr="00690D38">
        <w:t>- общий объем бюджетных ассигнований, направляемых на исполнение публичных нормативных обязательств;</w:t>
      </w:r>
    </w:p>
    <w:p w:rsidR="00F447FB" w:rsidRPr="00690D38" w:rsidRDefault="00F447FB" w:rsidP="00F447FB">
      <w:pPr>
        <w:pStyle w:val="a3"/>
        <w:jc w:val="both"/>
      </w:pPr>
      <w:r w:rsidRPr="00690D3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447FB" w:rsidRPr="00690D38" w:rsidRDefault="00F447FB" w:rsidP="00F447FB">
      <w:pPr>
        <w:pStyle w:val="a3"/>
        <w:jc w:val="both"/>
      </w:pPr>
      <w:r w:rsidRPr="00690D38">
        <w:t>- общий объем условно утверждаемых (утвержденных) расходов бюджета на первый год планового периода в объеме не менее 2,5 процента от общего объема расходов бюджета, на второй год планового периода в объеме не менее 5 процентов от общего объема расходов бюджета;</w:t>
      </w:r>
    </w:p>
    <w:p w:rsidR="00F447FB" w:rsidRPr="00690D38" w:rsidRDefault="00F447FB" w:rsidP="00F447FB">
      <w:pPr>
        <w:pStyle w:val="a3"/>
        <w:jc w:val="both"/>
      </w:pPr>
      <w:r w:rsidRPr="00690D38">
        <w:t xml:space="preserve">- источники финансирования дефицита бюджета сельского </w:t>
      </w:r>
      <w:proofErr w:type="gramStart"/>
      <w:r w:rsidRPr="00690D38">
        <w:t>поселения  (</w:t>
      </w:r>
      <w:proofErr w:type="gramEnd"/>
      <w:r w:rsidRPr="00690D38">
        <w:t>в случае принятия бюджета сел</w:t>
      </w:r>
      <w:r w:rsidR="007A1E65" w:rsidRPr="00690D38">
        <w:t xml:space="preserve">ьского поселения </w:t>
      </w:r>
      <w:proofErr w:type="spellStart"/>
      <w:r w:rsidR="007A1E65" w:rsidRPr="00690D38">
        <w:t>сумон</w:t>
      </w:r>
      <w:proofErr w:type="spellEnd"/>
      <w:r w:rsidR="007A1E65" w:rsidRPr="00690D38">
        <w:t xml:space="preserve"> </w:t>
      </w:r>
      <w:proofErr w:type="spellStart"/>
      <w:r w:rsidR="007A1E65"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с дефицитом), установленных статьей 96 Бюджетного  кодекса Российской Федерации на очередной финансовый и плановый период;</w:t>
      </w:r>
    </w:p>
    <w:p w:rsidR="00F447FB" w:rsidRPr="00690D38" w:rsidRDefault="00F447FB" w:rsidP="00F447FB">
      <w:pPr>
        <w:pStyle w:val="a3"/>
        <w:jc w:val="both"/>
      </w:pPr>
      <w:r w:rsidRPr="00690D38">
        <w:lastRenderedPageBreak/>
        <w:t>- верхний предел муниципального внутреннего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447FB" w:rsidRPr="00690D38" w:rsidRDefault="00F447FB" w:rsidP="00F447FB">
      <w:pPr>
        <w:pStyle w:val="a3"/>
        <w:jc w:val="both"/>
      </w:pPr>
      <w:r w:rsidRPr="00690D38">
        <w:t>- иные показатели бюджета, установленные Бюджетным кодексом Российской Федерации, Законом Республики Тыва и настоящим Положением.</w:t>
      </w:r>
    </w:p>
    <w:p w:rsidR="00F447FB" w:rsidRPr="00690D38" w:rsidRDefault="00F447FB" w:rsidP="00F447FB">
      <w:pPr>
        <w:pStyle w:val="a3"/>
        <w:jc w:val="both"/>
      </w:pPr>
      <w:r w:rsidRPr="00690D38">
        <w:t xml:space="preserve">3.4. В случае </w:t>
      </w:r>
      <w:proofErr w:type="gramStart"/>
      <w:r w:rsidRPr="00690D38">
        <w:t>утверждения  бюджета</w:t>
      </w:r>
      <w:proofErr w:type="gramEnd"/>
      <w:r w:rsidRPr="00690D38">
        <w:t xml:space="preserve"> на очередной финансовый год и плановый период, проект решения о бюджете сел</w:t>
      </w:r>
      <w:r w:rsidR="007A1E65" w:rsidRPr="00690D38">
        <w:t xml:space="preserve">ьского поселения </w:t>
      </w:r>
      <w:proofErr w:type="spellStart"/>
      <w:r w:rsidR="007A1E65" w:rsidRPr="00690D38">
        <w:t>сумон</w:t>
      </w:r>
      <w:proofErr w:type="spellEnd"/>
      <w:r w:rsidR="007A1E65" w:rsidRPr="00690D38">
        <w:t xml:space="preserve"> </w:t>
      </w:r>
      <w:proofErr w:type="spellStart"/>
      <w:r w:rsidR="007A1E65"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сельского поселения.</w:t>
      </w:r>
    </w:p>
    <w:p w:rsidR="00F447FB" w:rsidRPr="00690D38" w:rsidRDefault="00F447FB" w:rsidP="00F447FB">
      <w:pPr>
        <w:pStyle w:val="a3"/>
        <w:jc w:val="both"/>
      </w:pPr>
      <w:r w:rsidRPr="00690D38">
        <w:t>Изменение параметров планового периода бюджета сельского поселения осуществляется  в соответствии  с муниципальным правовым актом Хурала представителей сел</w:t>
      </w:r>
      <w:r w:rsidR="007A1E65" w:rsidRPr="00690D38">
        <w:t xml:space="preserve">ьского поселения </w:t>
      </w:r>
      <w:proofErr w:type="spellStart"/>
      <w:r w:rsidR="007A1E65" w:rsidRPr="00690D38">
        <w:t>сумон</w:t>
      </w:r>
      <w:proofErr w:type="spellEnd"/>
      <w:r w:rsidR="007A1E65" w:rsidRPr="00690D38">
        <w:t xml:space="preserve"> </w:t>
      </w:r>
      <w:proofErr w:type="spellStart"/>
      <w:r w:rsidR="007A1E65"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w:t>
      </w:r>
    </w:p>
    <w:p w:rsidR="00F447FB" w:rsidRPr="00690D38" w:rsidRDefault="00F447FB" w:rsidP="00F447FB">
      <w:pPr>
        <w:pStyle w:val="a3"/>
        <w:jc w:val="both"/>
      </w:pPr>
      <w:r w:rsidRPr="00690D38">
        <w:t xml:space="preserve">Изменение показателей подведомственной структуры расходов бюджета сельского поселения осуществляется </w:t>
      </w:r>
      <w:proofErr w:type="gramStart"/>
      <w:r w:rsidRPr="00690D38">
        <w:t>путем  увеличения</w:t>
      </w:r>
      <w:proofErr w:type="gramEnd"/>
      <w:r w:rsidRPr="00690D38">
        <w:t xml:space="preserve">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 или) видам расходов бюджета сельского поселения.</w:t>
      </w:r>
    </w:p>
    <w:p w:rsidR="00F447FB" w:rsidRPr="00690D38" w:rsidRDefault="00F447FB" w:rsidP="00F447FB">
      <w:pPr>
        <w:pStyle w:val="a3"/>
        <w:jc w:val="both"/>
      </w:pPr>
      <w:r w:rsidRPr="00690D38">
        <w:t xml:space="preserve">3.5.Под условно утверждаемыми </w:t>
      </w:r>
      <w:proofErr w:type="gramStart"/>
      <w:r w:rsidRPr="00690D38">
        <w:t>( утвержденными</w:t>
      </w:r>
      <w:proofErr w:type="gramEnd"/>
      <w:r w:rsidRPr="00690D38">
        <w:t>) расходами понимаются не распределенные  в плановом периоде  в соответствии с классификацией расходов бюджетов  бюджетные ассигнования.</w:t>
      </w:r>
    </w:p>
    <w:p w:rsidR="00F447FB" w:rsidRPr="00690D38" w:rsidRDefault="00F447FB" w:rsidP="00F447FB">
      <w:pPr>
        <w:pStyle w:val="a3"/>
        <w:jc w:val="both"/>
        <w:rPr>
          <w:b/>
        </w:rPr>
      </w:pPr>
      <w:r w:rsidRPr="00690D38">
        <w:rPr>
          <w:b/>
        </w:rPr>
        <w:t>4.Документы и материалы, представляемые одновременно с проектом бюджета.</w:t>
      </w:r>
    </w:p>
    <w:p w:rsidR="00F447FB" w:rsidRPr="00690D38" w:rsidRDefault="00F447FB" w:rsidP="00F447FB">
      <w:pPr>
        <w:pStyle w:val="a3"/>
      </w:pPr>
      <w:r w:rsidRPr="00690D38">
        <w:t>4.1.Одновременно с проектом  решения о бюджете Администрацией сел</w:t>
      </w:r>
      <w:r w:rsidR="007A1E65" w:rsidRPr="00690D38">
        <w:t xml:space="preserve">ьского поселения </w:t>
      </w:r>
      <w:proofErr w:type="spellStart"/>
      <w:r w:rsidR="007A1E65" w:rsidRPr="00690D38">
        <w:t>сумон</w:t>
      </w:r>
      <w:proofErr w:type="spellEnd"/>
      <w:r w:rsidR="007A1E65" w:rsidRPr="00690D38">
        <w:t xml:space="preserve"> </w:t>
      </w:r>
      <w:proofErr w:type="spellStart"/>
      <w:r w:rsidR="007A1E65"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в Хурал представителей сельского поселения</w:t>
      </w:r>
      <w:r w:rsidR="00D916D6" w:rsidRPr="00690D38">
        <w:t xml:space="preserve">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представляются:</w:t>
      </w:r>
    </w:p>
    <w:p w:rsidR="00F447FB" w:rsidRPr="00690D38" w:rsidRDefault="00F447FB" w:rsidP="00F447FB">
      <w:pPr>
        <w:pStyle w:val="a3"/>
      </w:pPr>
      <w:r w:rsidRPr="00690D38">
        <w:t>- основные направления бюджетной политики и основные направления налоговой политики;</w:t>
      </w:r>
    </w:p>
    <w:p w:rsidR="00F447FB" w:rsidRPr="00690D38" w:rsidRDefault="00F447FB" w:rsidP="00F447FB">
      <w:pPr>
        <w:pStyle w:val="a3"/>
      </w:pPr>
      <w:r w:rsidRPr="00690D38">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447FB" w:rsidRPr="00690D38" w:rsidRDefault="00F447FB" w:rsidP="00F447FB">
      <w:pPr>
        <w:pStyle w:val="a3"/>
      </w:pPr>
      <w:r w:rsidRPr="00690D38">
        <w:t>- прогноз социально-экономического развития соответствующей территории;</w:t>
      </w:r>
    </w:p>
    <w:p w:rsidR="00F447FB" w:rsidRPr="00690D38" w:rsidRDefault="00F447FB" w:rsidP="00F447FB">
      <w:pPr>
        <w:pStyle w:val="a3"/>
      </w:pPr>
      <w:r w:rsidRPr="00690D38">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447FB" w:rsidRPr="00690D38" w:rsidRDefault="00F447FB" w:rsidP="00F447FB">
      <w:pPr>
        <w:pStyle w:val="a3"/>
      </w:pPr>
      <w:r w:rsidRPr="00690D38">
        <w:t>- пояснительная записка к проекту бюджета;</w:t>
      </w:r>
    </w:p>
    <w:p w:rsidR="00F447FB" w:rsidRPr="00690D38" w:rsidRDefault="00F447FB" w:rsidP="00F447FB">
      <w:pPr>
        <w:pStyle w:val="a3"/>
      </w:pPr>
      <w:r w:rsidRPr="00690D38">
        <w:t>- методики (проекты методик) и расчеты распределения межбюджетных трансфертов;</w:t>
      </w:r>
    </w:p>
    <w:p w:rsidR="00F447FB" w:rsidRPr="00690D38" w:rsidRDefault="00F447FB" w:rsidP="00F447FB">
      <w:pPr>
        <w:pStyle w:val="a3"/>
        <w:rPr>
          <w:i/>
        </w:rPr>
      </w:pPr>
      <w:r w:rsidRPr="00690D38">
        <w:rPr>
          <w:i/>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F447FB" w:rsidRPr="00690D38" w:rsidRDefault="00F447FB" w:rsidP="00F447FB">
      <w:pPr>
        <w:pStyle w:val="a3"/>
      </w:pPr>
      <w:r w:rsidRPr="00690D38">
        <w:lastRenderedPageBreak/>
        <w:t>- оценка ожидаемого исполнения бюджета на текущий финансовый год;</w:t>
      </w:r>
    </w:p>
    <w:p w:rsidR="00F447FB" w:rsidRPr="00690D38" w:rsidRDefault="00F447FB" w:rsidP="00F447FB">
      <w:pPr>
        <w:pStyle w:val="a3"/>
      </w:pPr>
      <w:r w:rsidRPr="00690D38">
        <w:t xml:space="preserve">- предложенные Хуралом представителей, Контроль- счетным органом проекты бюджетных смет указанных органов, представляемые в </w:t>
      </w:r>
      <w:proofErr w:type="gramStart"/>
      <w:r w:rsidRPr="00690D38">
        <w:t>случае  возникновения</w:t>
      </w:r>
      <w:proofErr w:type="gramEnd"/>
      <w:r w:rsidRPr="00690D38">
        <w:t xml:space="preserve"> разногласий в отношении указанных бюджетных смет;</w:t>
      </w:r>
    </w:p>
    <w:p w:rsidR="00F447FB" w:rsidRPr="00690D38" w:rsidRDefault="00F447FB" w:rsidP="00F447FB">
      <w:pPr>
        <w:pStyle w:val="a3"/>
      </w:pPr>
      <w:r w:rsidRPr="00690D38">
        <w:t>- иные документы и материалы.</w:t>
      </w:r>
    </w:p>
    <w:p w:rsidR="00F447FB" w:rsidRPr="00690D38" w:rsidRDefault="00F447FB" w:rsidP="00F447FB">
      <w:pPr>
        <w:pStyle w:val="a3"/>
        <w:rPr>
          <w:i/>
        </w:rPr>
      </w:pPr>
      <w:r w:rsidRPr="00690D38">
        <w:rPr>
          <w:i/>
        </w:rPr>
        <w:t>В случае утверждения решением о бюджете распределения бюджетных ассигнований по государственным (муниципальным) программам и не 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F447FB" w:rsidRPr="00690D38" w:rsidRDefault="00F447FB" w:rsidP="00F447FB">
      <w:pPr>
        <w:pStyle w:val="a3"/>
        <w:rPr>
          <w:i/>
        </w:rPr>
      </w:pPr>
      <w:r w:rsidRPr="00690D38">
        <w:rPr>
          <w:i/>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447FB" w:rsidRPr="00690D38" w:rsidRDefault="00F447FB" w:rsidP="00F447FB">
      <w:pPr>
        <w:pStyle w:val="a3"/>
        <w:ind w:left="564"/>
        <w:rPr>
          <w:b/>
        </w:rPr>
      </w:pPr>
      <w:r w:rsidRPr="00690D38">
        <w:rPr>
          <w:b/>
        </w:rPr>
        <w:t>5.Публичные слушания проекта бюджета сел</w:t>
      </w:r>
      <w:r w:rsidR="00D916D6" w:rsidRPr="00690D38">
        <w:rPr>
          <w:b/>
        </w:rPr>
        <w:t xml:space="preserve">ьского поселения </w:t>
      </w:r>
      <w:proofErr w:type="spellStart"/>
      <w:r w:rsidR="00D916D6" w:rsidRPr="00690D38">
        <w:rPr>
          <w:b/>
        </w:rPr>
        <w:t>сумон</w:t>
      </w:r>
      <w:proofErr w:type="spellEnd"/>
      <w:r w:rsidR="00D916D6" w:rsidRPr="00690D38">
        <w:rPr>
          <w:b/>
        </w:rPr>
        <w:t xml:space="preserve"> </w:t>
      </w:r>
      <w:proofErr w:type="spellStart"/>
      <w:r w:rsidR="00D916D6" w:rsidRPr="00690D38">
        <w:rPr>
          <w:b/>
        </w:rPr>
        <w:t>Хемчик</w:t>
      </w:r>
      <w:r w:rsidRPr="00690D38">
        <w:rPr>
          <w:b/>
        </w:rPr>
        <w:t>ский</w:t>
      </w:r>
      <w:proofErr w:type="spellEnd"/>
      <w:r w:rsidRPr="00690D38">
        <w:rPr>
          <w:b/>
        </w:rPr>
        <w:t xml:space="preserve"> Бай – </w:t>
      </w:r>
      <w:proofErr w:type="spellStart"/>
      <w:r w:rsidRPr="00690D38">
        <w:rPr>
          <w:b/>
        </w:rPr>
        <w:t>Тайгинского</w:t>
      </w:r>
      <w:proofErr w:type="spellEnd"/>
      <w:r w:rsidRPr="00690D38">
        <w:rPr>
          <w:b/>
        </w:rPr>
        <w:t xml:space="preserve"> </w:t>
      </w:r>
      <w:proofErr w:type="spellStart"/>
      <w:r w:rsidRPr="00690D38">
        <w:rPr>
          <w:b/>
        </w:rPr>
        <w:t>кожууна</w:t>
      </w:r>
      <w:proofErr w:type="spellEnd"/>
      <w:r w:rsidRPr="00690D38">
        <w:rPr>
          <w:b/>
        </w:rPr>
        <w:t xml:space="preserve"> Республики Тыва.</w:t>
      </w:r>
    </w:p>
    <w:p w:rsidR="00F447FB" w:rsidRPr="00690D38" w:rsidRDefault="00F447FB" w:rsidP="00F447FB">
      <w:pPr>
        <w:pStyle w:val="a3"/>
      </w:pPr>
      <w:r w:rsidRPr="00690D38">
        <w:t>5.1.Проект бюджета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подлежит  публичному слушанию в соответствии с Уставом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w:t>
      </w:r>
    </w:p>
    <w:p w:rsidR="00F447FB" w:rsidRPr="00690D38" w:rsidRDefault="00F447FB" w:rsidP="00F447FB">
      <w:pPr>
        <w:pStyle w:val="a3"/>
        <w:numPr>
          <w:ilvl w:val="0"/>
          <w:numId w:val="10"/>
        </w:numPr>
        <w:rPr>
          <w:b/>
        </w:rPr>
      </w:pPr>
      <w:r w:rsidRPr="00690D38">
        <w:rPr>
          <w:b/>
        </w:rPr>
        <w:t>Внесение проекта решения о бюджете сель</w:t>
      </w:r>
      <w:r w:rsidR="00D916D6" w:rsidRPr="00690D38">
        <w:rPr>
          <w:b/>
        </w:rPr>
        <w:t xml:space="preserve">ского поселения  </w:t>
      </w:r>
      <w:proofErr w:type="spellStart"/>
      <w:r w:rsidR="00D916D6" w:rsidRPr="00690D38">
        <w:rPr>
          <w:b/>
        </w:rPr>
        <w:t>сумон</w:t>
      </w:r>
      <w:proofErr w:type="spellEnd"/>
      <w:r w:rsidR="00D916D6" w:rsidRPr="00690D38">
        <w:rPr>
          <w:b/>
        </w:rPr>
        <w:t xml:space="preserve"> </w:t>
      </w:r>
      <w:proofErr w:type="spellStart"/>
      <w:r w:rsidR="00D916D6" w:rsidRPr="00690D38">
        <w:rPr>
          <w:b/>
        </w:rPr>
        <w:t>Хемчик</w:t>
      </w:r>
      <w:r w:rsidRPr="00690D38">
        <w:rPr>
          <w:b/>
        </w:rPr>
        <w:t>ский</w:t>
      </w:r>
      <w:proofErr w:type="spellEnd"/>
      <w:r w:rsidRPr="00690D38">
        <w:rPr>
          <w:b/>
        </w:rPr>
        <w:t xml:space="preserve"> Бай – </w:t>
      </w:r>
      <w:proofErr w:type="spellStart"/>
      <w:r w:rsidRPr="00690D38">
        <w:rPr>
          <w:b/>
        </w:rPr>
        <w:t>Тайгинского</w:t>
      </w:r>
      <w:proofErr w:type="spellEnd"/>
      <w:r w:rsidRPr="00690D38">
        <w:rPr>
          <w:b/>
        </w:rPr>
        <w:t xml:space="preserve"> </w:t>
      </w:r>
      <w:proofErr w:type="spellStart"/>
      <w:r w:rsidRPr="00690D38">
        <w:rPr>
          <w:b/>
        </w:rPr>
        <w:t>кожууна</w:t>
      </w:r>
      <w:proofErr w:type="spellEnd"/>
      <w:r w:rsidRPr="00690D38">
        <w:rPr>
          <w:b/>
        </w:rPr>
        <w:t xml:space="preserve"> Республики Тыва.</w:t>
      </w:r>
    </w:p>
    <w:p w:rsidR="00F447FB" w:rsidRPr="00690D38" w:rsidRDefault="00F447FB" w:rsidP="00F447FB">
      <w:pPr>
        <w:pStyle w:val="a3"/>
        <w:ind w:left="360"/>
        <w:rPr>
          <w:b/>
        </w:rPr>
      </w:pPr>
      <w:r w:rsidRPr="00690D38">
        <w:t>6.1.Председатель администрации вносит на рассмотрение 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проект решения о бюджете </w:t>
      </w:r>
      <w:r w:rsidR="00D916D6" w:rsidRPr="00690D38">
        <w:t xml:space="preserve">сельского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на очередной финансовый и плановый период не </w:t>
      </w:r>
      <w:r w:rsidRPr="00690D38">
        <w:rPr>
          <w:b/>
        </w:rPr>
        <w:t>позднее 15 ноября текущего года.</w:t>
      </w:r>
    </w:p>
    <w:p w:rsidR="00F447FB" w:rsidRPr="00690D38" w:rsidRDefault="00F447FB" w:rsidP="00F447FB">
      <w:pPr>
        <w:pStyle w:val="a3"/>
        <w:ind w:left="360"/>
      </w:pPr>
      <w:r w:rsidRPr="00690D38">
        <w:t>6.2.Одновременно с проектом бюджета в Хурал представителей  представляются документы и материалы в соответствии со статьей 184.2  Бюджетного  Кодекса.</w:t>
      </w:r>
    </w:p>
    <w:p w:rsidR="00F447FB" w:rsidRPr="00690D38" w:rsidRDefault="00F447FB" w:rsidP="00F447FB">
      <w:pPr>
        <w:pStyle w:val="a3"/>
        <w:numPr>
          <w:ilvl w:val="0"/>
          <w:numId w:val="10"/>
        </w:numPr>
        <w:rPr>
          <w:b/>
        </w:rPr>
      </w:pPr>
      <w:r w:rsidRPr="00690D38">
        <w:rPr>
          <w:b/>
        </w:rPr>
        <w:t>Порядок рассмотрения проекта решения о бюджете сел</w:t>
      </w:r>
      <w:r w:rsidR="00D916D6" w:rsidRPr="00690D38">
        <w:rPr>
          <w:b/>
        </w:rPr>
        <w:t xml:space="preserve">ьского поселения </w:t>
      </w:r>
      <w:proofErr w:type="spellStart"/>
      <w:r w:rsidR="00D916D6" w:rsidRPr="00690D38">
        <w:rPr>
          <w:b/>
        </w:rPr>
        <w:t>сумон</w:t>
      </w:r>
      <w:proofErr w:type="spellEnd"/>
      <w:r w:rsidR="00D916D6" w:rsidRPr="00690D38">
        <w:rPr>
          <w:b/>
        </w:rPr>
        <w:t xml:space="preserve"> </w:t>
      </w:r>
      <w:proofErr w:type="spellStart"/>
      <w:r w:rsidR="00D916D6" w:rsidRPr="00690D38">
        <w:rPr>
          <w:b/>
        </w:rPr>
        <w:t>Хемчик</w:t>
      </w:r>
      <w:r w:rsidRPr="00690D38">
        <w:rPr>
          <w:b/>
        </w:rPr>
        <w:t>ский</w:t>
      </w:r>
      <w:proofErr w:type="spellEnd"/>
      <w:r w:rsidRPr="00690D38">
        <w:rPr>
          <w:b/>
        </w:rPr>
        <w:t xml:space="preserve"> Бай – </w:t>
      </w:r>
      <w:proofErr w:type="spellStart"/>
      <w:r w:rsidRPr="00690D38">
        <w:rPr>
          <w:b/>
        </w:rPr>
        <w:t>Тайгинского</w:t>
      </w:r>
      <w:proofErr w:type="spellEnd"/>
      <w:r w:rsidRPr="00690D38">
        <w:rPr>
          <w:b/>
        </w:rPr>
        <w:t xml:space="preserve"> </w:t>
      </w:r>
      <w:proofErr w:type="spellStart"/>
      <w:r w:rsidRPr="00690D38">
        <w:rPr>
          <w:b/>
        </w:rPr>
        <w:t>кожууна</w:t>
      </w:r>
      <w:proofErr w:type="spellEnd"/>
      <w:r w:rsidRPr="00690D38">
        <w:rPr>
          <w:b/>
        </w:rPr>
        <w:t xml:space="preserve"> Республики Тыва.</w:t>
      </w:r>
    </w:p>
    <w:p w:rsidR="00F447FB" w:rsidRPr="00690D38" w:rsidRDefault="00F447FB" w:rsidP="00F447FB">
      <w:pPr>
        <w:pStyle w:val="a3"/>
        <w:ind w:left="360"/>
      </w:pPr>
      <w:r w:rsidRPr="00690D38">
        <w:t>7.1.В течение одного дня со дня внесения проекта решения о бюджете сельского поселения с необходимыми документами и материалами председатель Хурала представителей направляет его в Контроль</w:t>
      </w:r>
      <w:r w:rsidR="00D916D6" w:rsidRPr="00690D38">
        <w:t>но</w:t>
      </w:r>
      <w:r w:rsidRPr="00690D38">
        <w:t xml:space="preserve">- счетный орган для проведения экспертизы с целью оценки обоснованности доходных и расходных статьей, размера дефицита проекта бюджета и на </w:t>
      </w:r>
      <w:proofErr w:type="gramStart"/>
      <w:r w:rsidRPr="00690D38">
        <w:t>рассмотрение  в</w:t>
      </w:r>
      <w:proofErr w:type="gramEnd"/>
      <w:r w:rsidRPr="00690D38">
        <w:t xml:space="preserve"> Комитет по бюджету и другие постоянные комитеты Хурала.</w:t>
      </w:r>
    </w:p>
    <w:p w:rsidR="00F447FB" w:rsidRPr="00690D38" w:rsidRDefault="00F447FB" w:rsidP="00F447FB">
      <w:pPr>
        <w:pStyle w:val="a3"/>
        <w:ind w:left="360"/>
      </w:pPr>
      <w:r w:rsidRPr="00690D38">
        <w:t>7.2. В течение 5 дней со дня внесения проекта бюджета сельского поселения в Контрольно- счетный орган и в Комитет по бюджету 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документов и материалов требованиям пункта </w:t>
      </w:r>
      <w:proofErr w:type="gramStart"/>
      <w:r w:rsidRPr="00690D38">
        <w:t>11  Настоящего</w:t>
      </w:r>
      <w:proofErr w:type="gramEnd"/>
      <w:r w:rsidRPr="00690D38">
        <w:t xml:space="preserve"> Положения. На основании заключения Комитетов председатель Хурала представителей принимает решение о том, что проект бюджета сельского поселения принимается к рассмотрению Хуралом представителей или подлежит возвращению в Администрацию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на доработку.</w:t>
      </w:r>
    </w:p>
    <w:p w:rsidR="00F447FB" w:rsidRPr="00690D38" w:rsidRDefault="00F447FB" w:rsidP="00F447FB">
      <w:pPr>
        <w:pStyle w:val="a3"/>
      </w:pPr>
      <w:r w:rsidRPr="00690D38">
        <w:lastRenderedPageBreak/>
        <w:t xml:space="preserve">Проект бюджета подлежит  возвращению на доработку, если состав представленных документов не соответствует требованиям  настоящего Положения. Доработанный проект бюджета должен быть повторно </w:t>
      </w:r>
      <w:proofErr w:type="gramStart"/>
      <w:r w:rsidR="00D916D6" w:rsidRPr="00690D38">
        <w:t>внесен</w:t>
      </w:r>
      <w:r w:rsidRPr="00690D38">
        <w:t xml:space="preserve">  в</w:t>
      </w:r>
      <w:proofErr w:type="gramEnd"/>
      <w:r w:rsidRPr="00690D38">
        <w:t xml:space="preserve"> 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в течение пяти дней с момента  возвращения.</w:t>
      </w:r>
    </w:p>
    <w:p w:rsidR="00F447FB" w:rsidRPr="00690D38" w:rsidRDefault="00F447FB" w:rsidP="00F447FB">
      <w:pPr>
        <w:pStyle w:val="a3"/>
        <w:ind w:left="360"/>
      </w:pPr>
      <w:r w:rsidRPr="00690D38">
        <w:t>7.3.Хурала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рассматривает проект решения о бюджете сельского поселения на очередной финансовый</w:t>
      </w:r>
      <w:r w:rsidRPr="00690D38">
        <w:tab/>
        <w:t xml:space="preserve"> год и плановый период в двух чтениях.</w:t>
      </w:r>
    </w:p>
    <w:p w:rsidR="00F447FB" w:rsidRPr="00690D38" w:rsidRDefault="00F447FB" w:rsidP="00F447FB">
      <w:pPr>
        <w:pStyle w:val="a3"/>
        <w:ind w:left="360"/>
      </w:pPr>
      <w:r w:rsidRPr="00690D38">
        <w:t>7.4.Хуралапредставителей сельского поселен</w:t>
      </w:r>
      <w:r w:rsidR="00D916D6" w:rsidRPr="00690D38">
        <w:t xml:space="preserve">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рассматривает проект бюджета сельского поселения в первом </w:t>
      </w:r>
      <w:proofErr w:type="gramStart"/>
      <w:r w:rsidRPr="00690D38">
        <w:t>чтении  в</w:t>
      </w:r>
      <w:proofErr w:type="gramEnd"/>
      <w:r w:rsidRPr="00690D38">
        <w:t xml:space="preserve"> течении 15дней  со дня его внесения в 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и включает в себя:</w:t>
      </w:r>
    </w:p>
    <w:p w:rsidR="00F447FB" w:rsidRPr="00690D38" w:rsidRDefault="00F447FB" w:rsidP="00F447FB">
      <w:pPr>
        <w:pStyle w:val="a3"/>
        <w:numPr>
          <w:ilvl w:val="0"/>
          <w:numId w:val="11"/>
        </w:numPr>
      </w:pPr>
      <w:r w:rsidRPr="00690D38">
        <w:t>Обсуждение прогноза социально- экономического развития поселения на очередной финансовый год и плановый период и основных направлений бюджетной и налоговой политики поселения.</w:t>
      </w:r>
    </w:p>
    <w:p w:rsidR="00F447FB" w:rsidRPr="00690D38" w:rsidRDefault="00F447FB" w:rsidP="00F447FB">
      <w:pPr>
        <w:pStyle w:val="a3"/>
        <w:numPr>
          <w:ilvl w:val="0"/>
          <w:numId w:val="11"/>
        </w:numPr>
      </w:pPr>
      <w:r w:rsidRPr="00690D38">
        <w:t>Обсуждение и утверждение основных характеристик бюджета поселения6</w:t>
      </w:r>
    </w:p>
    <w:p w:rsidR="00F447FB" w:rsidRPr="00690D38" w:rsidRDefault="00F447FB" w:rsidP="00F447FB">
      <w:pPr>
        <w:pStyle w:val="a3"/>
        <w:ind w:left="720"/>
      </w:pPr>
      <w:r w:rsidRPr="00690D38">
        <w:t>- общего объема доходов бюджета поселения;</w:t>
      </w:r>
    </w:p>
    <w:p w:rsidR="00F447FB" w:rsidRPr="00690D38" w:rsidRDefault="00F447FB" w:rsidP="00F447FB">
      <w:pPr>
        <w:pStyle w:val="a3"/>
        <w:ind w:left="720"/>
      </w:pPr>
      <w:r w:rsidRPr="00690D38">
        <w:t>- общего объема расходов бюджета поселения;</w:t>
      </w:r>
    </w:p>
    <w:p w:rsidR="00F447FB" w:rsidRPr="00690D38" w:rsidRDefault="00F447FB" w:rsidP="00F447FB">
      <w:pPr>
        <w:pStyle w:val="a3"/>
        <w:ind w:left="360"/>
      </w:pPr>
      <w:r w:rsidRPr="00690D38">
        <w:t>7.5.В случае, если голосование по утверждению основных характеристик бюджета  не набрало необходимого количества числа голосов, создается согласительная комиссия из депутатов 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и представителей администрации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В течении трех дней согласительная </w:t>
      </w:r>
      <w:proofErr w:type="gramStart"/>
      <w:r w:rsidRPr="00690D38">
        <w:t>комиссия  вырабатывает</w:t>
      </w:r>
      <w:proofErr w:type="gramEnd"/>
      <w:r w:rsidRPr="00690D38">
        <w:t xml:space="preserve"> согласованный вариант решения по предмету первого чтения проекта решения о бюджете сельского поселения.</w:t>
      </w:r>
    </w:p>
    <w:p w:rsidR="00F447FB" w:rsidRPr="00690D38" w:rsidRDefault="00F447FB" w:rsidP="00F447FB">
      <w:pPr>
        <w:pStyle w:val="a3"/>
        <w:ind w:left="360"/>
      </w:pPr>
      <w:r w:rsidRPr="00690D38">
        <w:t>7.6.Решение согласительной комиссии принимается общим голосованием его членов. Решение считается принятым, если за него проголосовало  большинство присутствующих членов согласительной комиссии.</w:t>
      </w:r>
    </w:p>
    <w:p w:rsidR="00F447FB" w:rsidRPr="00690D38" w:rsidRDefault="00F447FB" w:rsidP="00F447FB">
      <w:pPr>
        <w:pStyle w:val="a3"/>
        <w:ind w:left="360"/>
      </w:pPr>
      <w:r w:rsidRPr="00690D38">
        <w:t>7.7.По окончании работы  согласительной комиссии  председатель администрации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вносит на рассмотрение Хуралом представителей согласованные основные характеристики бюджета  сельского поселения в соответствии с частью 6 настоящего пункта.</w:t>
      </w:r>
    </w:p>
    <w:p w:rsidR="00F447FB" w:rsidRPr="00690D38" w:rsidRDefault="00F447FB" w:rsidP="00F447FB">
      <w:pPr>
        <w:pStyle w:val="a3"/>
        <w:ind w:left="360"/>
      </w:pPr>
      <w:r w:rsidRPr="00690D38">
        <w:t xml:space="preserve">7.8.На очередном заседании Хурала представителей, которое проводится не позднее чем 3 рабочих дня со дня отклонения в первом чтении проекта решения о бюджете сельского поселения, производится обсуждение и </w:t>
      </w:r>
      <w:proofErr w:type="gramStart"/>
      <w:r w:rsidRPr="00690D38">
        <w:t>утверждение  согласованных</w:t>
      </w:r>
      <w:proofErr w:type="gramEnd"/>
      <w:r w:rsidRPr="00690D38">
        <w:t xml:space="preserve">  согласительной комиссией основных характеристик бюджета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w:t>
      </w:r>
    </w:p>
    <w:p w:rsidR="00F447FB" w:rsidRPr="00690D38" w:rsidRDefault="00F447FB" w:rsidP="00F447FB">
      <w:pPr>
        <w:pStyle w:val="a3"/>
      </w:pPr>
      <w:r w:rsidRPr="00690D38">
        <w:t>По итогам рассмотрения в первом чтении  проекта  решения о бюджете сельского поселения на очередной финансовый и плановый период принимается решение Хурала представителей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о бюджете сельского поселения на очередной финансовый и плановый период.</w:t>
      </w:r>
    </w:p>
    <w:p w:rsidR="00F447FB" w:rsidRPr="00690D38" w:rsidRDefault="00F447FB" w:rsidP="00F447FB">
      <w:pPr>
        <w:pStyle w:val="a3"/>
        <w:ind w:left="360"/>
      </w:pPr>
      <w:r w:rsidRPr="00690D38">
        <w:t xml:space="preserve">7.9.При утверждении основных характеристик бюджета сельского поселения в первом чтении Хурал представителей по итогам работы согласительной комиссии не имеет </w:t>
      </w:r>
      <w:r w:rsidRPr="00690D38">
        <w:lastRenderedPageBreak/>
        <w:t xml:space="preserve">права увеличивать доходы и дефицит </w:t>
      </w:r>
      <w:proofErr w:type="gramStart"/>
      <w:r w:rsidRPr="00690D38">
        <w:t>бюджета ,</w:t>
      </w:r>
      <w:proofErr w:type="gramEnd"/>
      <w:r w:rsidRPr="00690D38">
        <w:t xml:space="preserve"> если на эти изменения отсутствуют положительное заключение согласительной комиссии.</w:t>
      </w:r>
    </w:p>
    <w:p w:rsidR="00F447FB" w:rsidRPr="00690D38" w:rsidRDefault="00F447FB" w:rsidP="00F447FB">
      <w:pPr>
        <w:pStyle w:val="a3"/>
        <w:ind w:left="360"/>
      </w:pPr>
      <w:r w:rsidRPr="00690D38">
        <w:t xml:space="preserve">7.10.Рассмотрение проекта решения о бюджете сельского </w:t>
      </w:r>
      <w:proofErr w:type="gramStart"/>
      <w:r w:rsidRPr="00690D38">
        <w:t>поселения  во</w:t>
      </w:r>
      <w:proofErr w:type="gramEnd"/>
      <w:r w:rsidRPr="00690D38">
        <w:t xml:space="preserve"> втором чтении производится в течение 30 дней со дня принятия в первом чтении, при этом депутаты Хурала представителей направляют поправки по показателям бюджета  не позднее чем за три дня  до его заседания. Комитет по бюджету обсуждает поправки, готовит сводные таблицы принятых и отклоненных поправок по статьям проекта бюджета сел</w:t>
      </w:r>
      <w:r w:rsidR="00D916D6" w:rsidRPr="00690D38">
        <w:t xml:space="preserve">ьского поселения </w:t>
      </w:r>
      <w:proofErr w:type="spellStart"/>
      <w:r w:rsidR="00D916D6" w:rsidRPr="00690D38">
        <w:t>сумон</w:t>
      </w:r>
      <w:proofErr w:type="spellEnd"/>
      <w:r w:rsidR="00D916D6" w:rsidRPr="00690D38">
        <w:t xml:space="preserve"> </w:t>
      </w:r>
      <w:proofErr w:type="spellStart"/>
      <w:r w:rsidR="00D916D6"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и  направляет на рассмотрение Хурала представителей</w:t>
      </w:r>
    </w:p>
    <w:p w:rsidR="00F447FB" w:rsidRPr="00690D38" w:rsidRDefault="00F447FB" w:rsidP="00F447FB">
      <w:pPr>
        <w:pStyle w:val="ConsPlusNormal"/>
        <w:widowControl/>
        <w:ind w:left="360" w:firstLine="0"/>
        <w:outlineLvl w:val="2"/>
        <w:rPr>
          <w:rFonts w:ascii="Times New Roman" w:hAnsi="Times New Roman" w:cs="Times New Roman"/>
          <w:sz w:val="24"/>
          <w:szCs w:val="24"/>
        </w:rPr>
      </w:pPr>
      <w:r w:rsidRPr="00690D38">
        <w:rPr>
          <w:rFonts w:ascii="Times New Roman" w:hAnsi="Times New Roman" w:cs="Times New Roman"/>
          <w:sz w:val="24"/>
          <w:szCs w:val="24"/>
        </w:rPr>
        <w:t>7.11.Предметом  рассмотрения проекта решения о бюджете поселения во втором чтении заключает в себя обсуждение:</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 xml:space="preserve">Утверждение верхнего муниципального долга </w:t>
      </w:r>
      <w:proofErr w:type="spellStart"/>
      <w:r w:rsidRPr="00690D38">
        <w:rPr>
          <w:rFonts w:ascii="Times New Roman" w:hAnsi="Times New Roman" w:cs="Times New Roman"/>
          <w:sz w:val="24"/>
          <w:szCs w:val="24"/>
        </w:rPr>
        <w:t>сумона</w:t>
      </w:r>
      <w:proofErr w:type="spellEnd"/>
      <w:r w:rsidRPr="00690D38">
        <w:rPr>
          <w:rFonts w:ascii="Times New Roman" w:hAnsi="Times New Roman" w:cs="Times New Roman"/>
          <w:sz w:val="24"/>
          <w:szCs w:val="24"/>
        </w:rPr>
        <w:t>;</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Утверждение доходов бюджета сельского поселения по группам, подгруппам, статьям и подстатьям классификации доходов бюджета Российской Федерации;</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Утверждение расходов бюджета сельского поселения в пределах общего объема расходов, утвержденного в первом чтении по разделам, подразделам, целевым статьям и видам расходов бюджетов.</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Утверждение адресной инвестиционной программы поселения;</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Размер дефицита бюджета поселения, а также источников его погашения:</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Утверждение текстовых статьей проекта решения о бюджете сельского поселения;</w:t>
      </w:r>
    </w:p>
    <w:p w:rsidR="00F447FB" w:rsidRPr="00690D38" w:rsidRDefault="00F447FB" w:rsidP="00F447FB">
      <w:pPr>
        <w:pStyle w:val="ConsPlusNormal"/>
        <w:widowControl/>
        <w:numPr>
          <w:ilvl w:val="0"/>
          <w:numId w:val="12"/>
        </w:numPr>
        <w:outlineLvl w:val="2"/>
        <w:rPr>
          <w:rFonts w:ascii="Times New Roman" w:hAnsi="Times New Roman" w:cs="Times New Roman"/>
          <w:sz w:val="24"/>
          <w:szCs w:val="24"/>
        </w:rPr>
      </w:pPr>
      <w:r w:rsidRPr="00690D38">
        <w:rPr>
          <w:rFonts w:ascii="Times New Roman" w:hAnsi="Times New Roman" w:cs="Times New Roman"/>
          <w:sz w:val="24"/>
          <w:szCs w:val="24"/>
        </w:rPr>
        <w:t>Принятие решения о бюджете в целом.</w:t>
      </w: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xml:space="preserve">7.12.В случае не утверждения бюджета сельского поселения или его отдельных статьей Хурал представителей и администрация сельского поселения </w:t>
      </w:r>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создает согласительную комиссию из равного количества представителей.</w:t>
      </w:r>
    </w:p>
    <w:p w:rsidR="00F447FB" w:rsidRPr="00690D38" w:rsidRDefault="00F447FB" w:rsidP="00F447FB">
      <w:pPr>
        <w:pStyle w:val="ConsPlusNormal"/>
        <w:widowControl/>
        <w:ind w:firstLine="0"/>
        <w:outlineLvl w:val="2"/>
        <w:rPr>
          <w:rFonts w:ascii="Times New Roman" w:hAnsi="Times New Roman" w:cs="Times New Roman"/>
          <w:sz w:val="24"/>
          <w:szCs w:val="24"/>
        </w:rPr>
      </w:pPr>
      <w:r w:rsidRPr="00690D38">
        <w:rPr>
          <w:rFonts w:ascii="Times New Roman" w:hAnsi="Times New Roman" w:cs="Times New Roman"/>
          <w:sz w:val="24"/>
          <w:szCs w:val="24"/>
        </w:rPr>
        <w:t xml:space="preserve"> По результатам  рассмотрения согласительной комиссии проект бюджета вносится на рассмотрение и утверждение Хуралом представителей.</w:t>
      </w:r>
    </w:p>
    <w:p w:rsidR="00F447FB" w:rsidRPr="00690D38" w:rsidRDefault="00F447FB" w:rsidP="00F447FB">
      <w:pPr>
        <w:pStyle w:val="ConsPlusNormal"/>
        <w:widowControl/>
        <w:ind w:left="360" w:firstLine="0"/>
        <w:outlineLvl w:val="2"/>
        <w:rPr>
          <w:rFonts w:ascii="Times New Roman" w:hAnsi="Times New Roman" w:cs="Times New Roman"/>
          <w:sz w:val="24"/>
          <w:szCs w:val="24"/>
        </w:rPr>
      </w:pPr>
      <w:r w:rsidRPr="00690D38">
        <w:rPr>
          <w:rFonts w:ascii="Times New Roman" w:hAnsi="Times New Roman" w:cs="Times New Roman"/>
          <w:sz w:val="24"/>
          <w:szCs w:val="24"/>
        </w:rPr>
        <w:t>7.13.Решение о бюджете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вступает в силу с 1 января очередного финансового года</w:t>
      </w:r>
    </w:p>
    <w:p w:rsidR="00F447FB" w:rsidRPr="00690D38" w:rsidRDefault="00F447FB" w:rsidP="00F447FB">
      <w:pPr>
        <w:pStyle w:val="ConsPlusNormal"/>
        <w:widowControl/>
        <w:ind w:left="360" w:firstLine="0"/>
        <w:outlineLvl w:val="2"/>
        <w:rPr>
          <w:rFonts w:ascii="Times New Roman" w:hAnsi="Times New Roman" w:cs="Times New Roman"/>
          <w:sz w:val="24"/>
          <w:szCs w:val="24"/>
        </w:rPr>
      </w:pPr>
      <w:r w:rsidRPr="00690D38">
        <w:rPr>
          <w:rFonts w:ascii="Times New Roman" w:hAnsi="Times New Roman" w:cs="Times New Roman"/>
          <w:sz w:val="24"/>
          <w:szCs w:val="24"/>
        </w:rPr>
        <w:t>7.14.Решение о бюджете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подлежит официальному опубликованию.</w:t>
      </w:r>
    </w:p>
    <w:p w:rsidR="00F447FB" w:rsidRPr="00690D38" w:rsidRDefault="00F447FB" w:rsidP="00F447FB">
      <w:pPr>
        <w:pStyle w:val="ConsPlusNormal"/>
        <w:widowControl/>
        <w:outlineLvl w:val="2"/>
        <w:rPr>
          <w:rFonts w:ascii="Times New Roman" w:hAnsi="Times New Roman" w:cs="Times New Roman"/>
          <w:sz w:val="24"/>
          <w:szCs w:val="24"/>
        </w:rPr>
      </w:pPr>
      <w:r w:rsidRPr="00690D38">
        <w:rPr>
          <w:rFonts w:ascii="Times New Roman" w:hAnsi="Times New Roman" w:cs="Times New Roman"/>
          <w:b/>
          <w:sz w:val="24"/>
          <w:szCs w:val="24"/>
        </w:rPr>
        <w:t>8.Временое управление бюджетом.</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8.1. Если решение о бюджете поселения не вступило в силу с начала текущего финансового года: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иные показатели, определяемые решением о бюджете поселения, применяются в размерах (нормативах) и порядке, которые были установлены этим решением на отчетный финансовый год;</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xml:space="preserve">8.2.Если решение о бюджете поселения не вступило в силу через три месяца после начала финансового года, Администрация организует исполнение бюджета поселения при соблюдении условий, определяемых частью 1 настоящего пункта. </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При этом Администрация не имеет права:</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предоставлять бюджетные кредиты;</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447FB" w:rsidRPr="00690D38" w:rsidRDefault="00F447FB" w:rsidP="00F447FB">
      <w:pPr>
        <w:pStyle w:val="ConsPlusNormal"/>
        <w:widowControl/>
        <w:ind w:firstLine="540"/>
        <w:jc w:val="both"/>
        <w:rPr>
          <w:rFonts w:ascii="Times New Roman" w:hAnsi="Times New Roman" w:cs="Times New Roman"/>
          <w:sz w:val="24"/>
          <w:szCs w:val="24"/>
        </w:rPr>
      </w:pPr>
      <w:r w:rsidRPr="00690D38">
        <w:rPr>
          <w:rFonts w:ascii="Times New Roman" w:hAnsi="Times New Roman" w:cs="Times New Roman"/>
          <w:sz w:val="24"/>
          <w:szCs w:val="24"/>
        </w:rPr>
        <w:t>- формировать резервный  фонд администрации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и осуществлять расходы из этого фонда.</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lastRenderedPageBreak/>
        <w:t>8.3. Указанные в пунктах 1 и 2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сельского поселения, выполнением международных договоров.</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8.4. Если решение о бюджете сель</w:t>
      </w:r>
      <w:r w:rsidR="00D916D6" w:rsidRPr="00690D38">
        <w:rPr>
          <w:rFonts w:ascii="Times New Roman" w:hAnsi="Times New Roman" w:cs="Times New Roman"/>
          <w:sz w:val="24"/>
          <w:szCs w:val="24"/>
        </w:rPr>
        <w:t xml:space="preserve">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r w:rsidR="00D916D6" w:rsidRPr="00690D38">
        <w:rPr>
          <w:rFonts w:ascii="Times New Roman" w:hAnsi="Times New Roman" w:cs="Times New Roman"/>
          <w:sz w:val="24"/>
          <w:szCs w:val="24"/>
        </w:rPr>
        <w:t>частями</w:t>
      </w:r>
      <w:r w:rsidRPr="00690D38">
        <w:rPr>
          <w:rFonts w:ascii="Times New Roman" w:hAnsi="Times New Roman" w:cs="Times New Roman"/>
          <w:sz w:val="24"/>
          <w:szCs w:val="24"/>
        </w:rPr>
        <w:t xml:space="preserve"> 1 и 2 настоящего пункта, в течение  одного месяца со дня вступления в силу указанного решения администрации сельс</w:t>
      </w:r>
      <w:r w:rsidR="00D916D6" w:rsidRPr="00690D38">
        <w:rPr>
          <w:rFonts w:ascii="Times New Roman" w:hAnsi="Times New Roman" w:cs="Times New Roman"/>
          <w:sz w:val="24"/>
          <w:szCs w:val="24"/>
        </w:rPr>
        <w:t xml:space="preserve">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представляет на рассмотрение и утверждение  Хуралом представителей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8.5. Указанный проект решения рассматривается и утверждается Хуралом представителей сельского поселения</w:t>
      </w:r>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в срок, не превышающий 15 дней со дня его представления.</w:t>
      </w:r>
    </w:p>
    <w:p w:rsidR="00F447FB" w:rsidRPr="00690D38" w:rsidRDefault="00F447FB" w:rsidP="00F447FB">
      <w:pPr>
        <w:pStyle w:val="ConsPlusNormal"/>
        <w:widowControl/>
        <w:ind w:left="564" w:firstLine="0"/>
        <w:jc w:val="both"/>
        <w:rPr>
          <w:rFonts w:ascii="Times New Roman" w:hAnsi="Times New Roman" w:cs="Times New Roman"/>
          <w:b/>
          <w:sz w:val="24"/>
          <w:szCs w:val="24"/>
        </w:rPr>
      </w:pPr>
      <w:r w:rsidRPr="00690D38">
        <w:rPr>
          <w:rFonts w:ascii="Times New Roman" w:hAnsi="Times New Roman" w:cs="Times New Roman"/>
          <w:b/>
          <w:sz w:val="24"/>
          <w:szCs w:val="24"/>
        </w:rPr>
        <w:t>9.Внесение изменений в решение о бюджете.</w:t>
      </w:r>
    </w:p>
    <w:p w:rsidR="00F447FB" w:rsidRPr="00690D38" w:rsidRDefault="00F447FB" w:rsidP="00F447FB">
      <w:pPr>
        <w:pStyle w:val="ConsPlusNormal"/>
        <w:widowControl/>
        <w:ind w:left="360" w:firstLine="0"/>
        <w:jc w:val="both"/>
        <w:rPr>
          <w:rFonts w:ascii="Times New Roman" w:hAnsi="Times New Roman" w:cs="Times New Roman"/>
          <w:sz w:val="24"/>
          <w:szCs w:val="24"/>
        </w:rPr>
      </w:pPr>
      <w:r w:rsidRPr="00690D38">
        <w:rPr>
          <w:rFonts w:ascii="Times New Roman" w:hAnsi="Times New Roman" w:cs="Times New Roman"/>
          <w:sz w:val="24"/>
          <w:szCs w:val="24"/>
        </w:rPr>
        <w:t>9.1.Администрация разрабатывает и представляет в Хурал представителей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w:t>
      </w:r>
    </w:p>
    <w:p w:rsidR="00F447FB" w:rsidRPr="00690D38" w:rsidRDefault="00F447FB" w:rsidP="00F447FB">
      <w:pPr>
        <w:pStyle w:val="ConsPlusNormal"/>
        <w:widowControl/>
        <w:ind w:left="360" w:firstLine="0"/>
        <w:jc w:val="both"/>
        <w:rPr>
          <w:rFonts w:ascii="Times New Roman" w:hAnsi="Times New Roman" w:cs="Times New Roman"/>
          <w:sz w:val="24"/>
          <w:szCs w:val="24"/>
        </w:rPr>
      </w:pPr>
      <w:r w:rsidRPr="00690D38">
        <w:rPr>
          <w:rFonts w:ascii="Times New Roman" w:hAnsi="Times New Roman" w:cs="Times New Roman"/>
          <w:sz w:val="24"/>
          <w:szCs w:val="24"/>
        </w:rPr>
        <w:t>9.2.Проект решения о внесении изменений в решение о бюджете рассматривается Хуралом представителей в течение 15 дней  в одном чтении со дня внесения проекта решения в Хурал представителей.</w:t>
      </w:r>
    </w:p>
    <w:p w:rsidR="00F447FB" w:rsidRPr="00690D38" w:rsidRDefault="00F447FB" w:rsidP="00690D38">
      <w:pPr>
        <w:pStyle w:val="ConsPlusNormal"/>
        <w:widowControl/>
        <w:ind w:left="360" w:firstLine="0"/>
        <w:jc w:val="both"/>
        <w:rPr>
          <w:rFonts w:ascii="Times New Roman" w:hAnsi="Times New Roman" w:cs="Times New Roman"/>
          <w:sz w:val="24"/>
          <w:szCs w:val="24"/>
        </w:rPr>
      </w:pPr>
      <w:r w:rsidRPr="00690D38">
        <w:rPr>
          <w:rFonts w:ascii="Times New Roman" w:hAnsi="Times New Roman" w:cs="Times New Roman"/>
          <w:sz w:val="24"/>
          <w:szCs w:val="24"/>
        </w:rPr>
        <w:t>9.3.Поступивший в Хурал представителей проект решения о внесении изменений</w:t>
      </w:r>
      <w:r w:rsidRPr="00690D38">
        <w:rPr>
          <w:rFonts w:ascii="Times New Roman" w:hAnsi="Times New Roman" w:cs="Times New Roman"/>
          <w:sz w:val="24"/>
          <w:szCs w:val="24"/>
        </w:rPr>
        <w:tab/>
        <w:t xml:space="preserve"> и дополнений в бюджет в течение суток направляется председателем Хурала представителей в Комитет по бюджету и другие постоянные комитеты Хурала представителей. Первое заседание комитета  по бюджету проводится в течение 5 дней после поступления указанного  проекта решения в Хурал представителей.</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9.4.По результатам рассмотрения проекта решения Комитет может решить:</w:t>
      </w:r>
    </w:p>
    <w:p w:rsidR="00F447FB" w:rsidRPr="00690D38" w:rsidRDefault="00F447FB" w:rsidP="00F447FB">
      <w:pPr>
        <w:pStyle w:val="ConsPlusNormal"/>
        <w:widowControl/>
        <w:jc w:val="both"/>
        <w:rPr>
          <w:rFonts w:ascii="Times New Roman" w:hAnsi="Times New Roman" w:cs="Times New Roman"/>
          <w:sz w:val="24"/>
          <w:szCs w:val="24"/>
        </w:rPr>
      </w:pPr>
      <w:r w:rsidRPr="00690D38">
        <w:rPr>
          <w:rFonts w:ascii="Times New Roman" w:hAnsi="Times New Roman" w:cs="Times New Roman"/>
          <w:sz w:val="24"/>
          <w:szCs w:val="24"/>
        </w:rPr>
        <w:t>- принять за основу новые характеристики бюджета сельского поселения и предложить депутатам внести поправки в проект решения;</w:t>
      </w:r>
    </w:p>
    <w:p w:rsidR="00F447FB" w:rsidRPr="00690D38" w:rsidRDefault="00F447FB" w:rsidP="00F447FB">
      <w:pPr>
        <w:pStyle w:val="ConsPlusNormal"/>
        <w:widowControl/>
        <w:jc w:val="both"/>
        <w:rPr>
          <w:rFonts w:ascii="Times New Roman" w:hAnsi="Times New Roman" w:cs="Times New Roman"/>
          <w:sz w:val="24"/>
          <w:szCs w:val="24"/>
        </w:rPr>
      </w:pPr>
      <w:r w:rsidRPr="00690D38">
        <w:rPr>
          <w:rFonts w:ascii="Times New Roman" w:hAnsi="Times New Roman" w:cs="Times New Roman"/>
          <w:sz w:val="24"/>
          <w:szCs w:val="24"/>
        </w:rPr>
        <w:t>- отклонить представленный проект решения;</w:t>
      </w:r>
    </w:p>
    <w:p w:rsidR="00F447FB" w:rsidRPr="00690D38" w:rsidRDefault="00F447FB" w:rsidP="00690D38">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9.5. Второе заседание Комитета по бюджету проводится  не позднее 5 дней  со дня проведения первого заседания, на нем рассматриваются поправки  депутатов. Депутаты представляют поправки не позднее, чем за два дня до второго заседания Комитета по бюджету. Комитетом по бюджету готовится таблицы одобренных и отклоненных поправок для рассмотрения на заседании Хурала представителей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jc w:val="both"/>
        <w:rPr>
          <w:rFonts w:ascii="Times New Roman" w:hAnsi="Times New Roman" w:cs="Times New Roman"/>
          <w:sz w:val="24"/>
          <w:szCs w:val="24"/>
        </w:rPr>
      </w:pPr>
      <w:r w:rsidRPr="00690D38">
        <w:rPr>
          <w:rFonts w:ascii="Times New Roman" w:hAnsi="Times New Roman" w:cs="Times New Roman"/>
          <w:sz w:val="24"/>
          <w:szCs w:val="24"/>
        </w:rPr>
        <w:t>9.6. В случае отклонения проекта решения для преодоления возникших разногласий  в течение 2 дней со дня отклонения, Председателем Хурала представителей создается согласительная комиссия из равного количества представителей Хурала представителей и администрации сельского поселения.</w:t>
      </w:r>
    </w:p>
    <w:p w:rsidR="00F447FB" w:rsidRPr="00690D38" w:rsidRDefault="00F447FB" w:rsidP="00F447FB">
      <w:pPr>
        <w:pStyle w:val="ConsPlusNormal"/>
        <w:widowControl/>
        <w:jc w:val="both"/>
        <w:rPr>
          <w:rFonts w:ascii="Times New Roman" w:hAnsi="Times New Roman" w:cs="Times New Roman"/>
          <w:sz w:val="24"/>
          <w:szCs w:val="24"/>
        </w:rPr>
      </w:pPr>
      <w:r w:rsidRPr="00690D38">
        <w:rPr>
          <w:rFonts w:ascii="Times New Roman" w:hAnsi="Times New Roman" w:cs="Times New Roman"/>
          <w:sz w:val="24"/>
          <w:szCs w:val="24"/>
        </w:rPr>
        <w:t xml:space="preserve">Согласительная комиссия в течение 3 дней вырабатывает согласованный вариант решения. Решение согласительной комиссии принимается раздельным голосованием членов согласительной комиссии от Хурала представителей и администрации сельского поселения </w:t>
      </w:r>
      <w:proofErr w:type="gramStart"/>
      <w:r w:rsidRPr="00690D38">
        <w:rPr>
          <w:rFonts w:ascii="Times New Roman" w:hAnsi="Times New Roman" w:cs="Times New Roman"/>
          <w:sz w:val="24"/>
          <w:szCs w:val="24"/>
        </w:rPr>
        <w:t>( далее</w:t>
      </w:r>
      <w:proofErr w:type="gramEnd"/>
      <w:r w:rsidRPr="00690D38">
        <w:rPr>
          <w:rFonts w:ascii="Times New Roman" w:hAnsi="Times New Roman" w:cs="Times New Roman"/>
          <w:sz w:val="24"/>
          <w:szCs w:val="24"/>
        </w:rPr>
        <w:t xml:space="preserve"> – стороны).Решение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против которой возражает одна сторона, считается не согласованным.</w:t>
      </w:r>
    </w:p>
    <w:p w:rsidR="00F447FB" w:rsidRPr="00690D38" w:rsidRDefault="00F447FB" w:rsidP="00F447FB">
      <w:pPr>
        <w:pStyle w:val="ConsPlusNormal"/>
        <w:widowControl/>
        <w:jc w:val="both"/>
        <w:rPr>
          <w:rFonts w:ascii="Times New Roman" w:hAnsi="Times New Roman" w:cs="Times New Roman"/>
          <w:sz w:val="24"/>
          <w:szCs w:val="24"/>
        </w:rPr>
      </w:pPr>
      <w:r w:rsidRPr="00690D38">
        <w:rPr>
          <w:rFonts w:ascii="Times New Roman" w:hAnsi="Times New Roman" w:cs="Times New Roman"/>
          <w:sz w:val="24"/>
          <w:szCs w:val="24"/>
        </w:rPr>
        <w:t>Позиции, по которым стороны не выработали согласованного решения, выносятся на рассмотрение в расширенном заседании комитетов Хурала представителей, которое проводится не позднее чем за три рабочих дня после окончания работы согласительной комиссии.</w:t>
      </w:r>
    </w:p>
    <w:p w:rsidR="00F447FB" w:rsidRPr="00690D38" w:rsidRDefault="00F447FB" w:rsidP="00F447FB">
      <w:pPr>
        <w:pStyle w:val="ConsPlusNormal"/>
        <w:widowControl/>
        <w:jc w:val="both"/>
        <w:rPr>
          <w:rFonts w:ascii="Times New Roman" w:hAnsi="Times New Roman" w:cs="Times New Roman"/>
          <w:sz w:val="24"/>
          <w:szCs w:val="24"/>
        </w:rPr>
      </w:pPr>
      <w:r w:rsidRPr="00690D38">
        <w:rPr>
          <w:rFonts w:ascii="Times New Roman" w:hAnsi="Times New Roman" w:cs="Times New Roman"/>
          <w:sz w:val="24"/>
          <w:szCs w:val="24"/>
        </w:rPr>
        <w:t>На расширенном заседании  комитетов проводится обсуждение и:</w:t>
      </w:r>
    </w:p>
    <w:p w:rsidR="00F447FB" w:rsidRPr="00690D38" w:rsidRDefault="00F447FB" w:rsidP="00F447FB">
      <w:pPr>
        <w:pStyle w:val="ConsPlusNormal"/>
        <w:widowControl/>
        <w:numPr>
          <w:ilvl w:val="0"/>
          <w:numId w:val="13"/>
        </w:numPr>
        <w:jc w:val="both"/>
        <w:rPr>
          <w:rFonts w:ascii="Times New Roman" w:hAnsi="Times New Roman" w:cs="Times New Roman"/>
          <w:sz w:val="24"/>
          <w:szCs w:val="24"/>
        </w:rPr>
      </w:pPr>
      <w:r w:rsidRPr="00690D38">
        <w:rPr>
          <w:rFonts w:ascii="Times New Roman" w:hAnsi="Times New Roman" w:cs="Times New Roman"/>
          <w:sz w:val="24"/>
          <w:szCs w:val="24"/>
        </w:rPr>
        <w:t>Голосование по решению согласительной комиссии;</w:t>
      </w:r>
    </w:p>
    <w:p w:rsidR="00F447FB" w:rsidRPr="00690D38" w:rsidRDefault="00F447FB" w:rsidP="00F447FB">
      <w:pPr>
        <w:pStyle w:val="ConsPlusNormal"/>
        <w:widowControl/>
        <w:numPr>
          <w:ilvl w:val="0"/>
          <w:numId w:val="13"/>
        </w:numPr>
        <w:jc w:val="both"/>
        <w:rPr>
          <w:rFonts w:ascii="Times New Roman" w:hAnsi="Times New Roman" w:cs="Times New Roman"/>
          <w:sz w:val="24"/>
          <w:szCs w:val="24"/>
        </w:rPr>
      </w:pPr>
      <w:r w:rsidRPr="00690D38">
        <w:rPr>
          <w:rFonts w:ascii="Times New Roman" w:hAnsi="Times New Roman" w:cs="Times New Roman"/>
          <w:sz w:val="24"/>
          <w:szCs w:val="24"/>
        </w:rPr>
        <w:t>Голосование  по поправкам, поданным с соблюдением части 4 настоящего пункта, и голосование по несогласованным поправкам согласительной комиссии.</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lastRenderedPageBreak/>
        <w:t>9.7. По результатам голосования на расширенном заседании комитетов Хурала представителей, проект решения о внесении изменений в решение о бюджете сельского поселения выносится на рассмотрение и утверждение Хурала представителей сельского поселения.</w:t>
      </w:r>
    </w:p>
    <w:p w:rsidR="00F447FB" w:rsidRPr="00690D38" w:rsidRDefault="00F447FB" w:rsidP="00F447FB">
      <w:pPr>
        <w:pStyle w:val="ConsPlusNormal"/>
        <w:widowControl/>
        <w:ind w:firstLine="0"/>
        <w:jc w:val="both"/>
        <w:rPr>
          <w:rFonts w:ascii="Times New Roman" w:hAnsi="Times New Roman" w:cs="Times New Roman"/>
          <w:b/>
          <w:sz w:val="24"/>
          <w:szCs w:val="24"/>
        </w:rPr>
      </w:pPr>
      <w:r w:rsidRPr="00690D38">
        <w:rPr>
          <w:rFonts w:ascii="Times New Roman" w:hAnsi="Times New Roman" w:cs="Times New Roman"/>
          <w:b/>
          <w:sz w:val="24"/>
          <w:szCs w:val="24"/>
        </w:rPr>
        <w:t xml:space="preserve">                               III. Исполнение бюджета.</w:t>
      </w:r>
    </w:p>
    <w:p w:rsidR="00F447FB" w:rsidRPr="00690D38" w:rsidRDefault="00F447FB" w:rsidP="00F447FB">
      <w:pPr>
        <w:pStyle w:val="ConsPlusNormal"/>
        <w:widowControl/>
        <w:numPr>
          <w:ilvl w:val="0"/>
          <w:numId w:val="14"/>
        </w:numPr>
        <w:jc w:val="both"/>
        <w:rPr>
          <w:rFonts w:ascii="Times New Roman" w:hAnsi="Times New Roman" w:cs="Times New Roman"/>
          <w:b/>
          <w:sz w:val="24"/>
          <w:szCs w:val="24"/>
        </w:rPr>
      </w:pPr>
      <w:r w:rsidRPr="00690D38">
        <w:rPr>
          <w:rFonts w:ascii="Times New Roman" w:hAnsi="Times New Roman" w:cs="Times New Roman"/>
          <w:b/>
          <w:sz w:val="24"/>
          <w:szCs w:val="24"/>
        </w:rPr>
        <w:t>Общие положения.</w:t>
      </w:r>
    </w:p>
    <w:p w:rsidR="00F447FB" w:rsidRPr="00690D38" w:rsidRDefault="00F447FB" w:rsidP="00F447FB">
      <w:pPr>
        <w:pStyle w:val="ConsPlusNormal"/>
        <w:widowControl/>
        <w:ind w:left="360" w:firstLine="0"/>
        <w:jc w:val="both"/>
        <w:rPr>
          <w:rFonts w:ascii="Times New Roman" w:hAnsi="Times New Roman" w:cs="Times New Roman"/>
          <w:sz w:val="24"/>
          <w:szCs w:val="24"/>
        </w:rPr>
      </w:pPr>
      <w:r w:rsidRPr="00690D38">
        <w:rPr>
          <w:rFonts w:ascii="Times New Roman" w:hAnsi="Times New Roman" w:cs="Times New Roman"/>
          <w:sz w:val="24"/>
          <w:szCs w:val="24"/>
        </w:rPr>
        <w:t>1.1.Исполнение бюджета сельского поселения в соответствии с Бюджетным кодексом Российской Федерации обеспечивается администрацией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firstLine="0"/>
        <w:jc w:val="both"/>
        <w:rPr>
          <w:rFonts w:ascii="Times New Roman" w:hAnsi="Times New Roman" w:cs="Times New Roman"/>
          <w:sz w:val="24"/>
          <w:szCs w:val="24"/>
        </w:rPr>
      </w:pPr>
      <w:r w:rsidRPr="00690D38">
        <w:rPr>
          <w:rFonts w:ascii="Times New Roman" w:hAnsi="Times New Roman" w:cs="Times New Roman"/>
          <w:sz w:val="24"/>
          <w:szCs w:val="24"/>
        </w:rPr>
        <w:t xml:space="preserve">    1.2.Организация исполнения бюджета сельского поселения возлагается на Администрацию. Исполнение бюджета сел</w:t>
      </w:r>
      <w:r w:rsidR="00D916D6" w:rsidRPr="00690D38">
        <w:rPr>
          <w:rFonts w:ascii="Times New Roman" w:hAnsi="Times New Roman" w:cs="Times New Roman"/>
          <w:sz w:val="24"/>
          <w:szCs w:val="24"/>
        </w:rPr>
        <w:t xml:space="preserve">ьского поселения </w:t>
      </w:r>
      <w:proofErr w:type="spellStart"/>
      <w:r w:rsidR="00D916D6" w:rsidRPr="00690D38">
        <w:rPr>
          <w:rFonts w:ascii="Times New Roman" w:hAnsi="Times New Roman" w:cs="Times New Roman"/>
          <w:sz w:val="24"/>
          <w:szCs w:val="24"/>
        </w:rPr>
        <w:t>сумон</w:t>
      </w:r>
      <w:proofErr w:type="spellEnd"/>
      <w:r w:rsidR="00D916D6" w:rsidRPr="00690D38">
        <w:rPr>
          <w:rFonts w:ascii="Times New Roman" w:hAnsi="Times New Roman" w:cs="Times New Roman"/>
          <w:sz w:val="24"/>
          <w:szCs w:val="24"/>
        </w:rPr>
        <w:t xml:space="preserve"> </w:t>
      </w:r>
      <w:proofErr w:type="spellStart"/>
      <w:r w:rsidR="00D916D6"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 организуется на основе сводной бюджетной росписи и кассового плана.</w:t>
      </w:r>
    </w:p>
    <w:p w:rsidR="00F447FB" w:rsidRPr="00690D38" w:rsidRDefault="00F447FB" w:rsidP="00690D38">
      <w:pPr>
        <w:pStyle w:val="ConsPlusNormal"/>
        <w:widowControl/>
        <w:ind w:left="360" w:firstLine="0"/>
        <w:jc w:val="both"/>
        <w:rPr>
          <w:rFonts w:ascii="Times New Roman" w:hAnsi="Times New Roman" w:cs="Times New Roman"/>
          <w:b/>
          <w:sz w:val="24"/>
          <w:szCs w:val="24"/>
        </w:rPr>
      </w:pPr>
      <w:r w:rsidRPr="00690D38">
        <w:rPr>
          <w:rFonts w:ascii="Times New Roman" w:hAnsi="Times New Roman" w:cs="Times New Roman"/>
          <w:b/>
          <w:sz w:val="24"/>
          <w:szCs w:val="24"/>
        </w:rPr>
        <w:t>2.Представление, рассмотрение и утверждение годового отчета об исполнении бюджета сельского поселения Хуралом представителей сел</w:t>
      </w:r>
      <w:r w:rsidR="00D37AFC" w:rsidRPr="00690D38">
        <w:rPr>
          <w:rFonts w:ascii="Times New Roman" w:hAnsi="Times New Roman" w:cs="Times New Roman"/>
          <w:b/>
          <w:sz w:val="24"/>
          <w:szCs w:val="24"/>
        </w:rPr>
        <w:t xml:space="preserve">ьского поселения </w:t>
      </w:r>
      <w:proofErr w:type="spellStart"/>
      <w:r w:rsidR="00D37AFC" w:rsidRPr="00690D38">
        <w:rPr>
          <w:rFonts w:ascii="Times New Roman" w:hAnsi="Times New Roman" w:cs="Times New Roman"/>
          <w:b/>
          <w:sz w:val="24"/>
          <w:szCs w:val="24"/>
        </w:rPr>
        <w:t>сумон</w:t>
      </w:r>
      <w:proofErr w:type="spellEnd"/>
      <w:r w:rsidR="00D37AFC" w:rsidRPr="00690D38">
        <w:rPr>
          <w:rFonts w:ascii="Times New Roman" w:hAnsi="Times New Roman" w:cs="Times New Roman"/>
          <w:b/>
          <w:sz w:val="24"/>
          <w:szCs w:val="24"/>
        </w:rPr>
        <w:t xml:space="preserve"> </w:t>
      </w:r>
      <w:proofErr w:type="spellStart"/>
      <w:r w:rsidR="00D37AFC" w:rsidRPr="00690D38">
        <w:rPr>
          <w:rFonts w:ascii="Times New Roman" w:hAnsi="Times New Roman" w:cs="Times New Roman"/>
          <w:b/>
          <w:sz w:val="24"/>
          <w:szCs w:val="24"/>
        </w:rPr>
        <w:t>Хемчик</w:t>
      </w:r>
      <w:r w:rsidRPr="00690D38">
        <w:rPr>
          <w:rFonts w:ascii="Times New Roman" w:hAnsi="Times New Roman" w:cs="Times New Roman"/>
          <w:b/>
          <w:sz w:val="24"/>
          <w:szCs w:val="24"/>
        </w:rPr>
        <w:t>ский</w:t>
      </w:r>
      <w:proofErr w:type="spellEnd"/>
      <w:r w:rsidRPr="00690D38">
        <w:rPr>
          <w:rFonts w:ascii="Times New Roman" w:hAnsi="Times New Roman" w:cs="Times New Roman"/>
          <w:b/>
          <w:sz w:val="24"/>
          <w:szCs w:val="24"/>
        </w:rPr>
        <w:t xml:space="preserve"> Бай – </w:t>
      </w:r>
      <w:proofErr w:type="spellStart"/>
      <w:r w:rsidRPr="00690D38">
        <w:rPr>
          <w:rFonts w:ascii="Times New Roman" w:hAnsi="Times New Roman" w:cs="Times New Roman"/>
          <w:b/>
          <w:sz w:val="24"/>
          <w:szCs w:val="24"/>
        </w:rPr>
        <w:t>Тайгинского</w:t>
      </w:r>
      <w:proofErr w:type="spellEnd"/>
      <w:r w:rsidRPr="00690D38">
        <w:rPr>
          <w:rFonts w:ascii="Times New Roman" w:hAnsi="Times New Roman" w:cs="Times New Roman"/>
          <w:b/>
          <w:sz w:val="24"/>
          <w:szCs w:val="24"/>
        </w:rPr>
        <w:t xml:space="preserve"> </w:t>
      </w:r>
      <w:proofErr w:type="spellStart"/>
      <w:r w:rsidRPr="00690D38">
        <w:rPr>
          <w:rFonts w:ascii="Times New Roman" w:hAnsi="Times New Roman" w:cs="Times New Roman"/>
          <w:b/>
          <w:sz w:val="24"/>
          <w:szCs w:val="24"/>
        </w:rPr>
        <w:t>кожууна</w:t>
      </w:r>
      <w:proofErr w:type="spellEnd"/>
      <w:r w:rsidRPr="00690D38">
        <w:rPr>
          <w:rFonts w:ascii="Times New Roman" w:hAnsi="Times New Roman" w:cs="Times New Roman"/>
          <w:b/>
          <w:sz w:val="24"/>
          <w:szCs w:val="24"/>
        </w:rPr>
        <w:t xml:space="preserve"> Республики Тыва.</w:t>
      </w:r>
    </w:p>
    <w:p w:rsidR="00F447FB" w:rsidRPr="00690D38" w:rsidRDefault="00F447FB" w:rsidP="00F447FB">
      <w:pPr>
        <w:pStyle w:val="ConsPlusNormal"/>
        <w:widowControl/>
        <w:ind w:left="644" w:firstLine="0"/>
        <w:rPr>
          <w:rFonts w:ascii="Times New Roman" w:hAnsi="Times New Roman" w:cs="Times New Roman"/>
          <w:sz w:val="24"/>
          <w:szCs w:val="24"/>
        </w:rPr>
      </w:pPr>
      <w:proofErr w:type="gramStart"/>
      <w:r w:rsidRPr="00690D38">
        <w:rPr>
          <w:rFonts w:ascii="Times New Roman" w:hAnsi="Times New Roman" w:cs="Times New Roman"/>
          <w:sz w:val="24"/>
          <w:szCs w:val="24"/>
        </w:rPr>
        <w:t>2.1.Бюджетная  отчетность</w:t>
      </w:r>
      <w:proofErr w:type="gramEnd"/>
      <w:r w:rsidRPr="00690D38">
        <w:rPr>
          <w:rFonts w:ascii="Times New Roman" w:hAnsi="Times New Roman" w:cs="Times New Roman"/>
          <w:sz w:val="24"/>
          <w:szCs w:val="24"/>
        </w:rPr>
        <w:t xml:space="preserve"> составляется на основании сводной бюджетной отчетности главных распорядителей ( распорядителей) бюджетных средств, главных администраторов ( администраторов) доходов, главных администраторов ( администраторов) источников финансирования дефицита бюджета и получателей бюджетных средств и представляется в администрацию сел</w:t>
      </w:r>
      <w:r w:rsidR="00D37AFC" w:rsidRPr="00690D38">
        <w:rPr>
          <w:rFonts w:ascii="Times New Roman" w:hAnsi="Times New Roman" w:cs="Times New Roman"/>
          <w:sz w:val="24"/>
          <w:szCs w:val="24"/>
        </w:rPr>
        <w:t xml:space="preserve">ьского поселения </w:t>
      </w:r>
      <w:proofErr w:type="spellStart"/>
      <w:r w:rsidR="00D37AFC" w:rsidRPr="00690D38">
        <w:rPr>
          <w:rFonts w:ascii="Times New Roman" w:hAnsi="Times New Roman" w:cs="Times New Roman"/>
          <w:sz w:val="24"/>
          <w:szCs w:val="24"/>
        </w:rPr>
        <w:t>сумон</w:t>
      </w:r>
      <w:proofErr w:type="spellEnd"/>
      <w:r w:rsidR="00D37AFC" w:rsidRPr="00690D38">
        <w:rPr>
          <w:rFonts w:ascii="Times New Roman" w:hAnsi="Times New Roman" w:cs="Times New Roman"/>
          <w:sz w:val="24"/>
          <w:szCs w:val="24"/>
        </w:rPr>
        <w:t xml:space="preserve"> </w:t>
      </w:r>
      <w:proofErr w:type="spellStart"/>
      <w:r w:rsidR="00D37AFC"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left="644" w:firstLine="0"/>
        <w:rPr>
          <w:rFonts w:ascii="Times New Roman" w:hAnsi="Times New Roman" w:cs="Times New Roman"/>
          <w:sz w:val="24"/>
          <w:szCs w:val="24"/>
        </w:rPr>
      </w:pPr>
      <w:r w:rsidRPr="00690D38">
        <w:rPr>
          <w:rFonts w:ascii="Times New Roman" w:hAnsi="Times New Roman" w:cs="Times New Roman"/>
          <w:sz w:val="24"/>
          <w:szCs w:val="24"/>
        </w:rPr>
        <w:t>Годовой отчет об исполнении бюджета сельского поселения утверждается решением Хурала представителей сел</w:t>
      </w:r>
      <w:r w:rsidR="00D37AFC" w:rsidRPr="00690D38">
        <w:rPr>
          <w:rFonts w:ascii="Times New Roman" w:hAnsi="Times New Roman" w:cs="Times New Roman"/>
          <w:sz w:val="24"/>
          <w:szCs w:val="24"/>
        </w:rPr>
        <w:t xml:space="preserve">ьского поселения </w:t>
      </w:r>
      <w:proofErr w:type="spellStart"/>
      <w:r w:rsidR="00D37AFC" w:rsidRPr="00690D38">
        <w:rPr>
          <w:rFonts w:ascii="Times New Roman" w:hAnsi="Times New Roman" w:cs="Times New Roman"/>
          <w:sz w:val="24"/>
          <w:szCs w:val="24"/>
        </w:rPr>
        <w:t>сумон</w:t>
      </w:r>
      <w:proofErr w:type="spellEnd"/>
      <w:r w:rsidR="00D37AFC" w:rsidRPr="00690D38">
        <w:rPr>
          <w:rFonts w:ascii="Times New Roman" w:hAnsi="Times New Roman" w:cs="Times New Roman"/>
          <w:sz w:val="24"/>
          <w:szCs w:val="24"/>
        </w:rPr>
        <w:t xml:space="preserve"> </w:t>
      </w:r>
      <w:proofErr w:type="spellStart"/>
      <w:r w:rsidR="00D37AFC" w:rsidRPr="00690D38">
        <w:rPr>
          <w:rFonts w:ascii="Times New Roman" w:hAnsi="Times New Roman" w:cs="Times New Roman"/>
          <w:sz w:val="24"/>
          <w:szCs w:val="24"/>
        </w:rPr>
        <w:t>Хемчик</w:t>
      </w:r>
      <w:r w:rsidRPr="00690D38">
        <w:rPr>
          <w:rFonts w:ascii="Times New Roman" w:hAnsi="Times New Roman" w:cs="Times New Roman"/>
          <w:sz w:val="24"/>
          <w:szCs w:val="24"/>
        </w:rPr>
        <w:t>ский</w:t>
      </w:r>
      <w:proofErr w:type="spellEnd"/>
      <w:r w:rsidRPr="00690D38">
        <w:rPr>
          <w:rFonts w:ascii="Times New Roman" w:hAnsi="Times New Roman" w:cs="Times New Roman"/>
          <w:sz w:val="24"/>
          <w:szCs w:val="24"/>
        </w:rPr>
        <w:t xml:space="preserve">  Бай – </w:t>
      </w:r>
      <w:proofErr w:type="spellStart"/>
      <w:r w:rsidRPr="00690D38">
        <w:rPr>
          <w:rFonts w:ascii="Times New Roman" w:hAnsi="Times New Roman" w:cs="Times New Roman"/>
          <w:sz w:val="24"/>
          <w:szCs w:val="24"/>
        </w:rPr>
        <w:t>Тайгинского</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кожууна</w:t>
      </w:r>
      <w:proofErr w:type="spellEnd"/>
      <w:r w:rsidRPr="00690D38">
        <w:rPr>
          <w:rFonts w:ascii="Times New Roman" w:hAnsi="Times New Roman" w:cs="Times New Roman"/>
          <w:sz w:val="24"/>
          <w:szCs w:val="24"/>
        </w:rPr>
        <w:t xml:space="preserve"> Республики Тыва.</w:t>
      </w:r>
    </w:p>
    <w:p w:rsidR="00F447FB" w:rsidRPr="00690D38" w:rsidRDefault="00F447FB" w:rsidP="00F447FB">
      <w:pPr>
        <w:pStyle w:val="ConsPlusNormal"/>
        <w:widowControl/>
        <w:ind w:left="644" w:firstLine="0"/>
        <w:rPr>
          <w:rFonts w:ascii="Times New Roman" w:hAnsi="Times New Roman" w:cs="Times New Roman"/>
          <w:sz w:val="24"/>
          <w:szCs w:val="24"/>
        </w:rPr>
      </w:pPr>
      <w:r w:rsidRPr="00690D38">
        <w:rPr>
          <w:rFonts w:ascii="Times New Roman" w:hAnsi="Times New Roman" w:cs="Times New Roman"/>
          <w:sz w:val="24"/>
          <w:szCs w:val="24"/>
        </w:rPr>
        <w:t xml:space="preserve">2.2. Контрольно – счетная палата муниципального района «Бай – </w:t>
      </w:r>
      <w:proofErr w:type="spellStart"/>
      <w:r w:rsidRPr="00690D38">
        <w:rPr>
          <w:rFonts w:ascii="Times New Roman" w:hAnsi="Times New Roman" w:cs="Times New Roman"/>
          <w:sz w:val="24"/>
          <w:szCs w:val="24"/>
        </w:rPr>
        <w:t>Тайгинский</w:t>
      </w:r>
      <w:proofErr w:type="spellEnd"/>
      <w:r w:rsidRPr="00690D38">
        <w:rPr>
          <w:rFonts w:ascii="Times New Roman" w:hAnsi="Times New Roman" w:cs="Times New Roman"/>
          <w:sz w:val="24"/>
          <w:szCs w:val="24"/>
        </w:rPr>
        <w:t xml:space="preserve"> </w:t>
      </w:r>
      <w:proofErr w:type="spellStart"/>
      <w:r w:rsidRPr="00690D38">
        <w:rPr>
          <w:rFonts w:ascii="Times New Roman" w:hAnsi="Times New Roman" w:cs="Times New Roman"/>
          <w:sz w:val="24"/>
          <w:szCs w:val="24"/>
        </w:rPr>
        <w:t>кожуун</w:t>
      </w:r>
      <w:proofErr w:type="spellEnd"/>
      <w:r w:rsidRPr="00690D38">
        <w:rPr>
          <w:rFonts w:ascii="Times New Roman" w:hAnsi="Times New Roman" w:cs="Times New Roman"/>
          <w:sz w:val="24"/>
          <w:szCs w:val="24"/>
        </w:rPr>
        <w:t xml:space="preserve"> Республики </w:t>
      </w:r>
      <w:proofErr w:type="gramStart"/>
      <w:r w:rsidRPr="00690D38">
        <w:rPr>
          <w:rFonts w:ascii="Times New Roman" w:hAnsi="Times New Roman" w:cs="Times New Roman"/>
          <w:sz w:val="24"/>
          <w:szCs w:val="24"/>
        </w:rPr>
        <w:t>Тыва»  (</w:t>
      </w:r>
      <w:proofErr w:type="gramEnd"/>
      <w:r w:rsidRPr="00690D38">
        <w:rPr>
          <w:rFonts w:ascii="Times New Roman" w:hAnsi="Times New Roman" w:cs="Times New Roman"/>
          <w:sz w:val="24"/>
          <w:szCs w:val="24"/>
        </w:rPr>
        <w:t xml:space="preserve"> согласно  Соглашению),  готовит заключение на отчет об исполнении бюджета сельского поселения  и направляет одновременно в Хурал представителей и в Администрацию сельского поселения.</w:t>
      </w:r>
    </w:p>
    <w:p w:rsidR="00F447FB" w:rsidRPr="00690D38" w:rsidRDefault="00F447FB" w:rsidP="00F447FB">
      <w:pPr>
        <w:pStyle w:val="a4"/>
      </w:pPr>
      <w:r w:rsidRPr="00690D38">
        <w:t>2.3.Одновременно с годовым отчетом об исполнении бюджета сельского поселения представляются:</w:t>
      </w:r>
    </w:p>
    <w:p w:rsidR="00F447FB" w:rsidRPr="00690D38" w:rsidRDefault="00F447FB" w:rsidP="00F447FB">
      <w:pPr>
        <w:pStyle w:val="a4"/>
      </w:pPr>
      <w:r w:rsidRPr="00690D38">
        <w:t>- проект решения об исполнении бюджета за отчетный финансовый год;</w:t>
      </w:r>
    </w:p>
    <w:p w:rsidR="00F447FB" w:rsidRPr="00690D38" w:rsidRDefault="00F447FB" w:rsidP="00F447FB">
      <w:pPr>
        <w:pStyle w:val="a4"/>
      </w:pPr>
      <w:r w:rsidRPr="00690D38">
        <w:t>- пояснительная записка к проекту решения об исполнении бюджета за отчетный финансовый год;</w:t>
      </w:r>
    </w:p>
    <w:p w:rsidR="00F447FB" w:rsidRPr="00690D38" w:rsidRDefault="00F447FB" w:rsidP="00F447FB">
      <w:pPr>
        <w:pStyle w:val="a4"/>
      </w:pPr>
      <w:r w:rsidRPr="00690D38">
        <w:t>- отчет об исполнении резервного фонда администрации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w:t>
      </w:r>
    </w:p>
    <w:p w:rsidR="00F447FB" w:rsidRPr="00690D38" w:rsidRDefault="00F447FB" w:rsidP="00F447FB">
      <w:pPr>
        <w:pStyle w:val="a4"/>
      </w:pPr>
      <w:r w:rsidRPr="00690D38">
        <w:t xml:space="preserve">- отчет о предоставлении и погашении бюджетных кредитов </w:t>
      </w:r>
      <w:proofErr w:type="gramStart"/>
      <w:r w:rsidRPr="00690D38">
        <w:t>( если</w:t>
      </w:r>
      <w:proofErr w:type="gramEnd"/>
      <w:r w:rsidRPr="00690D38">
        <w:t xml:space="preserve"> имеются);</w:t>
      </w:r>
    </w:p>
    <w:p w:rsidR="00F447FB" w:rsidRPr="00690D38" w:rsidRDefault="00F447FB" w:rsidP="00F447FB">
      <w:pPr>
        <w:pStyle w:val="a4"/>
      </w:pPr>
      <w:r w:rsidRPr="00690D38">
        <w:t>- отчет о состоянии муниципального долга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на начало и конец отчетного финансового года </w:t>
      </w:r>
      <w:proofErr w:type="gramStart"/>
      <w:r w:rsidRPr="00690D38">
        <w:t>( если</w:t>
      </w:r>
      <w:proofErr w:type="gramEnd"/>
      <w:r w:rsidRPr="00690D38">
        <w:t xml:space="preserve"> имеется);</w:t>
      </w:r>
    </w:p>
    <w:p w:rsidR="00F447FB" w:rsidRPr="00690D38" w:rsidRDefault="00F447FB" w:rsidP="00690D38">
      <w:pPr>
        <w:pStyle w:val="a4"/>
      </w:pPr>
      <w:r w:rsidRPr="00690D38">
        <w:t>- иная отчетность, предусмотренная бюджетным законодательством Российской Федерации.</w:t>
      </w:r>
    </w:p>
    <w:p w:rsidR="00F447FB" w:rsidRPr="00690D38" w:rsidRDefault="00F447FB" w:rsidP="00F447FB">
      <w:pPr>
        <w:jc w:val="both"/>
      </w:pPr>
      <w:r w:rsidRPr="00690D38">
        <w:t xml:space="preserve">2.4.Хурал представителей сельского поселения </w:t>
      </w:r>
      <w:proofErr w:type="spellStart"/>
      <w:r w:rsidRPr="00690D38">
        <w:t>сум</w:t>
      </w:r>
      <w:r w:rsidR="00D37AFC" w:rsidRPr="00690D38">
        <w:t>он</w:t>
      </w:r>
      <w:proofErr w:type="spellEnd"/>
      <w:r w:rsidR="00D37AFC" w:rsidRPr="00690D38">
        <w:t xml:space="preserve"> </w:t>
      </w:r>
      <w:proofErr w:type="spellStart"/>
      <w:r w:rsidR="00D37AFC" w:rsidRPr="00690D38">
        <w:t>Хемчик</w:t>
      </w:r>
      <w:r w:rsidRPr="00690D38">
        <w:t>ский</w:t>
      </w:r>
      <w:proofErr w:type="spellEnd"/>
      <w:r w:rsidRPr="00690D38">
        <w:t xml:space="preserve">  рассматривает годовой отчет об исполнении бюджета за отчетный финансовый год в срок, не превышающий 30 дней со дня его представления администрацией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w:t>
      </w:r>
    </w:p>
    <w:p w:rsidR="00F447FB" w:rsidRPr="00690D38" w:rsidRDefault="00F447FB" w:rsidP="00F447FB">
      <w:pPr>
        <w:jc w:val="both"/>
      </w:pPr>
      <w:r w:rsidRPr="00690D38">
        <w:t>2.5. Перед рассмотрением годового отчета об исполнении бюджета за отчетный финансовый год проводятся публичные слушания по проекту решения в порядке и сроки, предусмотренные муниципальными правовыми актами.</w:t>
      </w:r>
    </w:p>
    <w:p w:rsidR="00F447FB" w:rsidRPr="00690D38" w:rsidRDefault="00F447FB" w:rsidP="00F447FB">
      <w:pPr>
        <w:jc w:val="both"/>
      </w:pPr>
      <w:r w:rsidRPr="00690D38">
        <w:t>2.6. При рассмотрении отчета об исполнении бюджета Хурал представи</w:t>
      </w:r>
      <w:r w:rsidR="00D37AFC" w:rsidRPr="00690D38">
        <w:t xml:space="preserve">телей сельского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заслушивает:</w:t>
      </w:r>
    </w:p>
    <w:p w:rsidR="00F447FB" w:rsidRPr="00690D38" w:rsidRDefault="00F447FB" w:rsidP="00F447FB">
      <w:pPr>
        <w:ind w:firstLine="900"/>
        <w:jc w:val="both"/>
      </w:pPr>
      <w:r w:rsidRPr="00690D38">
        <w:t>1) доклад бухгалтера  администрации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об исполнении бюджета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w:t>
      </w:r>
    </w:p>
    <w:p w:rsidR="00F447FB" w:rsidRPr="00690D38" w:rsidRDefault="00F447FB" w:rsidP="00F447FB">
      <w:pPr>
        <w:ind w:firstLine="900"/>
        <w:jc w:val="both"/>
      </w:pPr>
      <w:r w:rsidRPr="00690D38">
        <w:t xml:space="preserve">2) сообщение контрольно – счетной палаты муниципального района «Бай – </w:t>
      </w:r>
      <w:proofErr w:type="spellStart"/>
      <w:r w:rsidRPr="00690D38">
        <w:t>Тайгинский</w:t>
      </w:r>
      <w:proofErr w:type="spellEnd"/>
      <w:r w:rsidRPr="00690D38">
        <w:t xml:space="preserve"> </w:t>
      </w:r>
      <w:proofErr w:type="spellStart"/>
      <w:r w:rsidRPr="00690D38">
        <w:t>кожуун</w:t>
      </w:r>
      <w:proofErr w:type="spellEnd"/>
      <w:r w:rsidRPr="00690D38">
        <w:t xml:space="preserve"> Республики Тыва» </w:t>
      </w:r>
      <w:proofErr w:type="gramStart"/>
      <w:r w:rsidRPr="00690D38">
        <w:t>( согласно</w:t>
      </w:r>
      <w:proofErr w:type="gramEnd"/>
      <w:r w:rsidRPr="00690D38">
        <w:t xml:space="preserve"> Соглашению) о заключении на годовой отчет об исполнении бюджета.</w:t>
      </w:r>
    </w:p>
    <w:p w:rsidR="00F447FB" w:rsidRPr="00690D38" w:rsidRDefault="00F447FB" w:rsidP="00F447FB">
      <w:pPr>
        <w:jc w:val="both"/>
      </w:pPr>
      <w:r w:rsidRPr="00690D38">
        <w:t xml:space="preserve">2.7. По результатам рассмотрения годового отчета об исполнении бюджета Хурал представителей сельского поселения </w:t>
      </w:r>
      <w:proofErr w:type="spellStart"/>
      <w:r w:rsidRPr="00690D38">
        <w:t>сумон</w:t>
      </w:r>
      <w:proofErr w:type="spellEnd"/>
      <w:r w:rsidRPr="00690D38">
        <w:t xml:space="preserve"> Бай - </w:t>
      </w:r>
      <w:proofErr w:type="spellStart"/>
      <w:r w:rsidRPr="00690D38">
        <w:t>Талский</w:t>
      </w:r>
      <w:proofErr w:type="spellEnd"/>
      <w:r w:rsidRPr="00690D38">
        <w:t xml:space="preserve">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принимает либо отклоняет решение об исполнении бюджета.</w:t>
      </w:r>
    </w:p>
    <w:p w:rsidR="00F447FB" w:rsidRPr="00690D38" w:rsidRDefault="00F447FB" w:rsidP="00F447FB">
      <w:pPr>
        <w:pStyle w:val="a4"/>
      </w:pPr>
      <w:r w:rsidRPr="00690D38">
        <w:lastRenderedPageBreak/>
        <w:t>2.8.   В силу абзаца второго части 4 статьи 264.5 БК РФ годовой отчет об исполнении   бюджета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в Хурал представителей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представляется не позднее 1 мая текущего года</w:t>
      </w:r>
    </w:p>
    <w:p w:rsidR="00F447FB" w:rsidRPr="00690D38" w:rsidRDefault="00F447FB" w:rsidP="00F447FB">
      <w:pPr>
        <w:jc w:val="both"/>
      </w:pPr>
      <w:r w:rsidRPr="00690D38">
        <w:t>2.9.В случае отклонения Хуралом  представителей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447FB" w:rsidRPr="00690D38" w:rsidRDefault="00F447FB" w:rsidP="00F447FB">
      <w:pPr>
        <w:pStyle w:val="a5"/>
        <w:numPr>
          <w:ilvl w:val="0"/>
          <w:numId w:val="15"/>
        </w:numPr>
        <w:jc w:val="both"/>
        <w:rPr>
          <w:rFonts w:ascii="Times New Roman" w:hAnsi="Times New Roman" w:cs="Times New Roman"/>
          <w:b/>
          <w:sz w:val="24"/>
          <w:szCs w:val="24"/>
        </w:rPr>
      </w:pPr>
      <w:r w:rsidRPr="00690D38">
        <w:rPr>
          <w:rFonts w:ascii="Times New Roman" w:hAnsi="Times New Roman" w:cs="Times New Roman"/>
          <w:b/>
          <w:sz w:val="24"/>
          <w:szCs w:val="24"/>
        </w:rPr>
        <w:t>Решение об исполнении бюджета.</w:t>
      </w:r>
    </w:p>
    <w:p w:rsidR="00F447FB" w:rsidRPr="00690D38" w:rsidRDefault="00F447FB" w:rsidP="00F447FB">
      <w:pPr>
        <w:ind w:left="284"/>
      </w:pPr>
      <w:r w:rsidRPr="00690D38">
        <w:t>1.1. Решением   об исполнении бюджета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F447FB" w:rsidRPr="00690D38" w:rsidRDefault="00F447FB" w:rsidP="00F447FB">
      <w:pPr>
        <w:jc w:val="both"/>
      </w:pPr>
      <w:r w:rsidRPr="00690D38">
        <w:t>Отдельными приложениями к решению об исполнении бюджета за отчетный финансовый год утверждаются показатели:</w:t>
      </w:r>
    </w:p>
    <w:p w:rsidR="00F447FB" w:rsidRPr="00690D38" w:rsidRDefault="00F447FB" w:rsidP="00F447FB">
      <w:pPr>
        <w:pStyle w:val="a4"/>
        <w:numPr>
          <w:ilvl w:val="0"/>
          <w:numId w:val="16"/>
        </w:numPr>
      </w:pPr>
      <w:r w:rsidRPr="00690D38">
        <w:t>доходов бюджета по кодам классификации доходов бюджетов;</w:t>
      </w:r>
    </w:p>
    <w:p w:rsidR="00F447FB" w:rsidRPr="00690D38" w:rsidRDefault="00F447FB" w:rsidP="00F447FB">
      <w:pPr>
        <w:pStyle w:val="a4"/>
        <w:numPr>
          <w:ilvl w:val="0"/>
          <w:numId w:val="16"/>
        </w:numPr>
      </w:pPr>
      <w:r w:rsidRPr="00690D38">
        <w:t xml:space="preserve">расходов бюджета по ведомственной структуре расходов </w:t>
      </w:r>
      <w:r w:rsidR="00401365" w:rsidRPr="00690D38">
        <w:t xml:space="preserve"> </w:t>
      </w:r>
      <w:r w:rsidR="00401365" w:rsidRPr="00690D38">
        <w:rPr>
          <w:b/>
        </w:rPr>
        <w:t>соответствующего</w:t>
      </w:r>
      <w:r w:rsidR="00401365" w:rsidRPr="00690D38">
        <w:t xml:space="preserve"> </w:t>
      </w:r>
      <w:r w:rsidRPr="00690D38">
        <w:t>бюджета;</w:t>
      </w:r>
    </w:p>
    <w:p w:rsidR="00F447FB" w:rsidRPr="00690D38" w:rsidRDefault="00F447FB" w:rsidP="00F447FB">
      <w:pPr>
        <w:pStyle w:val="a4"/>
        <w:numPr>
          <w:ilvl w:val="0"/>
          <w:numId w:val="16"/>
        </w:numPr>
      </w:pPr>
      <w:r w:rsidRPr="00690D38">
        <w:t>расходов бюджета  по разделам и подразделам классификации расходов бюджетов;</w:t>
      </w:r>
    </w:p>
    <w:p w:rsidR="00401365" w:rsidRPr="00690D38" w:rsidRDefault="00401365" w:rsidP="00F447FB">
      <w:pPr>
        <w:pStyle w:val="a4"/>
        <w:numPr>
          <w:ilvl w:val="0"/>
          <w:numId w:val="16"/>
        </w:numPr>
        <w:rPr>
          <w:b/>
        </w:rPr>
      </w:pPr>
      <w:r w:rsidRPr="00690D38">
        <w:rPr>
          <w:b/>
        </w:rPr>
        <w:t>источников финансирования дефицита бюджета по кодам классификации источников финансирования дефицитов бюджетов;</w:t>
      </w:r>
    </w:p>
    <w:p w:rsidR="00F217D8" w:rsidRPr="00690D38" w:rsidRDefault="00F217D8" w:rsidP="00F447FB">
      <w:pPr>
        <w:pStyle w:val="a4"/>
      </w:pPr>
    </w:p>
    <w:p w:rsidR="00F217D8" w:rsidRPr="00690D38" w:rsidRDefault="00F217D8" w:rsidP="00F447FB">
      <w:pPr>
        <w:pStyle w:val="a4"/>
        <w:rPr>
          <w:b/>
        </w:rPr>
      </w:pPr>
      <w:r w:rsidRPr="00690D38">
        <w:t xml:space="preserve">    </w:t>
      </w:r>
      <w:r w:rsidR="00F447FB" w:rsidRPr="00690D38">
        <w:t>Решением об исполнении бюджета также утверждаются иные показатели, установленные соответственно Бюджетным кодексом Российской Федерации</w:t>
      </w:r>
      <w:r w:rsidRPr="00690D38">
        <w:t xml:space="preserve">, </w:t>
      </w:r>
      <w:r w:rsidRPr="00690D38">
        <w:rPr>
          <w:b/>
        </w:rPr>
        <w:t>законом субъекта Российской Федерации,</w:t>
      </w:r>
      <w:r w:rsidRPr="00690D38">
        <w:t xml:space="preserve"> </w:t>
      </w:r>
      <w:r w:rsidRPr="00690D38">
        <w:rPr>
          <w:b/>
        </w:rPr>
        <w:t>муниципальным правовым актом  представительного органа муниципального образования для решения об исполнении бюджета.</w:t>
      </w:r>
    </w:p>
    <w:p w:rsidR="00F447FB" w:rsidRPr="00690D38" w:rsidRDefault="00F447FB" w:rsidP="00F447FB">
      <w:pPr>
        <w:pStyle w:val="a4"/>
      </w:pPr>
    </w:p>
    <w:p w:rsidR="00F447FB" w:rsidRPr="00690D38" w:rsidRDefault="00F447FB" w:rsidP="00F447FB">
      <w:pPr>
        <w:pStyle w:val="a4"/>
        <w:numPr>
          <w:ilvl w:val="0"/>
          <w:numId w:val="15"/>
        </w:numPr>
        <w:rPr>
          <w:b/>
        </w:rPr>
      </w:pPr>
      <w:r w:rsidRPr="00690D38">
        <w:rPr>
          <w:b/>
        </w:rPr>
        <w:t>Завершение текущего финансового года.</w:t>
      </w:r>
    </w:p>
    <w:p w:rsidR="00F447FB" w:rsidRPr="00690D38" w:rsidRDefault="00F447FB" w:rsidP="00F447FB">
      <w:pPr>
        <w:pStyle w:val="a4"/>
        <w:ind w:left="360"/>
      </w:pPr>
      <w:r w:rsidRPr="00690D38">
        <w:t>2.1.Завершение операций по исполнению бюджета в текущем финансовом году осуществляется в порядке, утвержденным администрацией сел</w:t>
      </w:r>
      <w:r w:rsidR="00D37AFC" w:rsidRPr="00690D38">
        <w:t xml:space="preserve">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w:t>
      </w:r>
    </w:p>
    <w:p w:rsidR="00F447FB" w:rsidRPr="00690D38" w:rsidRDefault="00F447FB" w:rsidP="00F447FB">
      <w:pPr>
        <w:pStyle w:val="a4"/>
        <w:rPr>
          <w:b/>
        </w:rPr>
      </w:pPr>
      <w:r w:rsidRPr="00690D38">
        <w:rPr>
          <w:b/>
        </w:rPr>
        <w:t xml:space="preserve">                  IV. Контроль за исполнением бюджета.</w:t>
      </w:r>
    </w:p>
    <w:p w:rsidR="00F447FB" w:rsidRPr="00690D38" w:rsidRDefault="00F447FB" w:rsidP="00F447FB">
      <w:pPr>
        <w:pStyle w:val="a4"/>
        <w:numPr>
          <w:ilvl w:val="0"/>
          <w:numId w:val="17"/>
        </w:numPr>
        <w:rPr>
          <w:b/>
        </w:rPr>
      </w:pPr>
      <w:r w:rsidRPr="00690D38">
        <w:rPr>
          <w:b/>
        </w:rPr>
        <w:t>Контроль за исполнением бюджета сел</w:t>
      </w:r>
      <w:r w:rsidR="00D37AFC" w:rsidRPr="00690D38">
        <w:rPr>
          <w:b/>
        </w:rPr>
        <w:t xml:space="preserve">ьского поселения </w:t>
      </w:r>
      <w:proofErr w:type="spellStart"/>
      <w:r w:rsidR="00D37AFC" w:rsidRPr="00690D38">
        <w:rPr>
          <w:b/>
        </w:rPr>
        <w:t>сумон</w:t>
      </w:r>
      <w:proofErr w:type="spellEnd"/>
      <w:r w:rsidR="00D37AFC" w:rsidRPr="00690D38">
        <w:rPr>
          <w:b/>
        </w:rPr>
        <w:t xml:space="preserve"> </w:t>
      </w:r>
      <w:proofErr w:type="spellStart"/>
      <w:r w:rsidR="00D37AFC" w:rsidRPr="00690D38">
        <w:rPr>
          <w:b/>
        </w:rPr>
        <w:t>Хемчик</w:t>
      </w:r>
      <w:r w:rsidRPr="00690D38">
        <w:rPr>
          <w:b/>
        </w:rPr>
        <w:t>ский</w:t>
      </w:r>
      <w:proofErr w:type="spellEnd"/>
      <w:r w:rsidRPr="00690D38">
        <w:rPr>
          <w:b/>
        </w:rPr>
        <w:t xml:space="preserve"> Бай – </w:t>
      </w:r>
      <w:proofErr w:type="spellStart"/>
      <w:r w:rsidRPr="00690D38">
        <w:rPr>
          <w:b/>
        </w:rPr>
        <w:t>Тайгинского</w:t>
      </w:r>
      <w:proofErr w:type="spellEnd"/>
      <w:r w:rsidRPr="00690D38">
        <w:rPr>
          <w:b/>
        </w:rPr>
        <w:t xml:space="preserve"> </w:t>
      </w:r>
      <w:proofErr w:type="spellStart"/>
      <w:r w:rsidRPr="00690D38">
        <w:rPr>
          <w:b/>
        </w:rPr>
        <w:t>кожууна</w:t>
      </w:r>
      <w:proofErr w:type="spellEnd"/>
      <w:r w:rsidRPr="00690D38">
        <w:rPr>
          <w:b/>
        </w:rPr>
        <w:t xml:space="preserve"> Республики Тыва Хуралом представителей.</w:t>
      </w:r>
    </w:p>
    <w:p w:rsidR="00F447FB" w:rsidRPr="00690D38" w:rsidRDefault="00F447FB" w:rsidP="00F447FB">
      <w:pPr>
        <w:pStyle w:val="a4"/>
        <w:ind w:left="360"/>
      </w:pPr>
      <w:r w:rsidRPr="00690D38">
        <w:t>1.1.Хурал представителей се</w:t>
      </w:r>
      <w:r w:rsidR="00D37AFC" w:rsidRPr="00690D38">
        <w:t xml:space="preserve">льского поселения </w:t>
      </w:r>
      <w:proofErr w:type="spellStart"/>
      <w:r w:rsidR="00D37AFC" w:rsidRPr="00690D38">
        <w:t>сумон</w:t>
      </w:r>
      <w:proofErr w:type="spellEnd"/>
      <w:r w:rsidR="00D37AFC" w:rsidRPr="00690D38">
        <w:t xml:space="preserve"> </w:t>
      </w:r>
      <w:proofErr w:type="spellStart"/>
      <w:r w:rsidR="00D37AFC"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осуществляет следующие  формы финансового контроля:</w:t>
      </w:r>
    </w:p>
    <w:p w:rsidR="00F447FB" w:rsidRPr="00690D38" w:rsidRDefault="00F447FB" w:rsidP="00F447FB">
      <w:pPr>
        <w:pStyle w:val="a4"/>
        <w:ind w:left="720"/>
      </w:pPr>
      <w:r w:rsidRPr="00690D38">
        <w:t>- внешний контроль – за соблюдением бюджетного законодательства Российской Федерации и иных нормативных право</w:t>
      </w:r>
      <w:r w:rsidR="00D37AFC" w:rsidRPr="00690D38">
        <w:t>в</w:t>
      </w:r>
      <w:r w:rsidRPr="00690D38">
        <w:t>ых актов, регулирующих бюджетные правоотношения, входе исполнения бюджета: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в других сферах, установленных федеральным законом от 05 апреля 2013 года № 41 – ФЗ «О счетной палате Российской Федерации»  и Федеральным законом от 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w:t>
      </w:r>
    </w:p>
    <w:p w:rsidR="00F447FB" w:rsidRPr="00690D38" w:rsidRDefault="00F447FB" w:rsidP="00F447FB">
      <w:pPr>
        <w:pStyle w:val="a4"/>
        <w:ind w:left="720"/>
      </w:pPr>
      <w:r w:rsidRPr="00690D38">
        <w:t>- предварительный контроль – в ходе обсуждения и утверждения проекта решения о бюджете и иных проектов решений по бюджетно- финансовым вопросам.</w:t>
      </w:r>
    </w:p>
    <w:p w:rsidR="00F447FB" w:rsidRPr="00690D38" w:rsidRDefault="00F447FB" w:rsidP="00F447FB">
      <w:pPr>
        <w:pStyle w:val="a4"/>
        <w:ind w:left="720"/>
      </w:pPr>
      <w:r w:rsidRPr="00690D38">
        <w:t>- последующий контроль – в ходе рассмотрения и утверждения отчетов об исполнении бюджета сельского поселения.</w:t>
      </w:r>
    </w:p>
    <w:p w:rsidR="00F447FB" w:rsidRPr="00690D38" w:rsidRDefault="00F447FB" w:rsidP="00F447FB">
      <w:pPr>
        <w:pStyle w:val="a4"/>
        <w:ind w:left="720"/>
      </w:pPr>
      <w:r w:rsidRPr="00690D38">
        <w:t xml:space="preserve">2. Контроль Хурала представителей предусматривает право на: </w:t>
      </w:r>
    </w:p>
    <w:p w:rsidR="00F447FB" w:rsidRPr="00690D38" w:rsidRDefault="00F447FB" w:rsidP="00F447FB">
      <w:pPr>
        <w:pStyle w:val="a4"/>
        <w:ind w:left="720"/>
      </w:pPr>
      <w:r w:rsidRPr="00690D38">
        <w:t>- получение от администрации сель</w:t>
      </w:r>
      <w:r w:rsidR="00690D38" w:rsidRPr="00690D38">
        <w:t xml:space="preserve">ского поселе6ния </w:t>
      </w:r>
      <w:proofErr w:type="spellStart"/>
      <w:r w:rsidR="00690D38" w:rsidRPr="00690D38">
        <w:t>сумон</w:t>
      </w:r>
      <w:proofErr w:type="spellEnd"/>
      <w:r w:rsidR="00690D38" w:rsidRPr="00690D38">
        <w:t xml:space="preserve"> </w:t>
      </w:r>
      <w:proofErr w:type="spellStart"/>
      <w:r w:rsidR="00690D38"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необходимых сопроводительных материалов при утверждении бюджета сельского поселения;</w:t>
      </w:r>
    </w:p>
    <w:p w:rsidR="00F447FB" w:rsidRPr="00690D38" w:rsidRDefault="00F447FB" w:rsidP="00F447FB">
      <w:pPr>
        <w:pStyle w:val="a4"/>
        <w:ind w:left="720"/>
      </w:pPr>
      <w:r w:rsidRPr="00690D38">
        <w:t>- получение  от администрации сел</w:t>
      </w:r>
      <w:r w:rsidR="00690D38" w:rsidRPr="00690D38">
        <w:t xml:space="preserve">ьского поселения </w:t>
      </w:r>
      <w:proofErr w:type="spellStart"/>
      <w:r w:rsidR="00690D38" w:rsidRPr="00690D38">
        <w:t>сумон</w:t>
      </w:r>
      <w:proofErr w:type="spellEnd"/>
      <w:r w:rsidR="00690D38" w:rsidRPr="00690D38">
        <w:t xml:space="preserve"> </w:t>
      </w:r>
      <w:proofErr w:type="spellStart"/>
      <w:r w:rsidR="00690D38"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proofErr w:type="spellStart"/>
      <w:r w:rsidRPr="00690D38">
        <w:t>кожууна</w:t>
      </w:r>
      <w:proofErr w:type="spellEnd"/>
      <w:r w:rsidRPr="00690D38">
        <w:t xml:space="preserve"> Республики Тыва оперативной информации об исполнении бюджета сельского поселения;</w:t>
      </w:r>
    </w:p>
    <w:p w:rsidR="00F447FB" w:rsidRPr="00690D38" w:rsidRDefault="00F447FB" w:rsidP="00F447FB">
      <w:pPr>
        <w:pStyle w:val="a4"/>
        <w:ind w:left="720"/>
      </w:pPr>
      <w:r w:rsidRPr="00690D38">
        <w:lastRenderedPageBreak/>
        <w:t xml:space="preserve">- утверждение </w:t>
      </w:r>
      <w:proofErr w:type="gramStart"/>
      <w:r w:rsidRPr="00690D38">
        <w:t>( не</w:t>
      </w:r>
      <w:proofErr w:type="gramEnd"/>
      <w:r w:rsidRPr="00690D38">
        <w:t xml:space="preserve"> утверждение) отчета об исполнении бюджета сельского поселения;</w:t>
      </w:r>
    </w:p>
    <w:p w:rsidR="00F447FB" w:rsidRPr="00690D38" w:rsidRDefault="00F447FB" w:rsidP="00F447FB">
      <w:pPr>
        <w:pStyle w:val="a4"/>
        <w:ind w:left="720"/>
      </w:pPr>
      <w:r w:rsidRPr="00690D38">
        <w:t>- вынесение оценки деятельности органов, исполняющих бюджет;</w:t>
      </w:r>
    </w:p>
    <w:p w:rsidR="00F447FB" w:rsidRPr="00690D38" w:rsidRDefault="00F447FB" w:rsidP="00F447FB">
      <w:pPr>
        <w:pStyle w:val="a4"/>
        <w:ind w:left="720"/>
      </w:pPr>
      <w:r w:rsidRPr="00690D38">
        <w:t xml:space="preserve">- создание собственных контрольных органов </w:t>
      </w:r>
      <w:proofErr w:type="gramStart"/>
      <w:r w:rsidRPr="00690D38">
        <w:t>( счетная</w:t>
      </w:r>
      <w:proofErr w:type="gramEnd"/>
      <w:r w:rsidRPr="00690D38">
        <w:t xml:space="preserve"> палата, контрольные палаты, иные органы Хурала представителей).</w:t>
      </w:r>
    </w:p>
    <w:p w:rsidR="00F447FB" w:rsidRPr="00690D38" w:rsidRDefault="00F447FB" w:rsidP="00F447FB">
      <w:pPr>
        <w:pStyle w:val="a4"/>
        <w:ind w:left="720"/>
      </w:pPr>
    </w:p>
    <w:p w:rsidR="00F447FB" w:rsidRPr="00690D38" w:rsidRDefault="00F447FB" w:rsidP="00F447FB">
      <w:pPr>
        <w:pStyle w:val="a4"/>
        <w:ind w:left="360"/>
        <w:rPr>
          <w:b/>
        </w:rPr>
      </w:pPr>
      <w:r w:rsidRPr="00690D38">
        <w:rPr>
          <w:b/>
        </w:rPr>
        <w:t>2.Контроль, осуществляющий органом исполнительной власти.</w:t>
      </w:r>
    </w:p>
    <w:p w:rsidR="00F447FB" w:rsidRPr="00690D38" w:rsidRDefault="00F447FB" w:rsidP="00F447FB">
      <w:pPr>
        <w:pStyle w:val="a4"/>
      </w:pPr>
    </w:p>
    <w:p w:rsidR="00F447FB" w:rsidRPr="00690D38" w:rsidRDefault="00F447FB" w:rsidP="00F447FB">
      <w:pPr>
        <w:pStyle w:val="a4"/>
        <w:ind w:left="720"/>
      </w:pPr>
      <w:r w:rsidRPr="00690D38">
        <w:t xml:space="preserve">2.1.Главный распорядитель </w:t>
      </w:r>
      <w:proofErr w:type="gramStart"/>
      <w:r w:rsidRPr="00690D38">
        <w:t>( распорядитель</w:t>
      </w:r>
      <w:proofErr w:type="gramEnd"/>
      <w:r w:rsidRPr="00690D38">
        <w:t>) бюджетных средств осуществляет внутренний финансовый контроль, направленный на:</w:t>
      </w:r>
    </w:p>
    <w:p w:rsidR="00F447FB" w:rsidRPr="00690D38" w:rsidRDefault="00F447FB" w:rsidP="00F447FB">
      <w:pPr>
        <w:pStyle w:val="a4"/>
        <w:ind w:left="720"/>
      </w:pPr>
      <w:r w:rsidRPr="00690D38">
        <w:t>- соблюдению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подведомственных ему распорядительными и получателями бюджетных средств;</w:t>
      </w:r>
    </w:p>
    <w:p w:rsidR="00F447FB" w:rsidRPr="00690D38" w:rsidRDefault="00F447FB" w:rsidP="00F447FB">
      <w:pPr>
        <w:pStyle w:val="a4"/>
        <w:ind w:left="720"/>
      </w:pPr>
      <w:r w:rsidRPr="00690D38">
        <w:t>- подготовку и организацию мер по повышению экономности и результативности использования бюджетных средств.</w:t>
      </w:r>
    </w:p>
    <w:p w:rsidR="00F447FB" w:rsidRPr="00690D38" w:rsidRDefault="00F447FB" w:rsidP="00F447FB">
      <w:pPr>
        <w:pStyle w:val="a4"/>
      </w:pPr>
      <w:r w:rsidRPr="00690D38">
        <w:t xml:space="preserve">2.2. Главный администратор </w:t>
      </w:r>
      <w:proofErr w:type="gramStart"/>
      <w:r w:rsidRPr="00690D38">
        <w:t>( администратор</w:t>
      </w:r>
      <w:proofErr w:type="gramEnd"/>
      <w:r w:rsidRPr="00690D38">
        <w:t xml:space="preserve">)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подведомственными администраторами доходов бюджета. </w:t>
      </w:r>
    </w:p>
    <w:p w:rsidR="00F447FB" w:rsidRPr="00690D38" w:rsidRDefault="00F447FB" w:rsidP="00F447FB">
      <w:pPr>
        <w:pStyle w:val="a4"/>
      </w:pPr>
      <w:r w:rsidRPr="00690D38">
        <w:t xml:space="preserve">2.3. Главный администратор </w:t>
      </w:r>
      <w:proofErr w:type="gramStart"/>
      <w:r w:rsidRPr="00690D38">
        <w:t>( администратор</w:t>
      </w:r>
      <w:proofErr w:type="gramEnd"/>
      <w:r w:rsidRPr="00690D38">
        <w:t>)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447FB" w:rsidRPr="00690D38" w:rsidRDefault="00F447FB" w:rsidP="00F447FB">
      <w:pPr>
        <w:pStyle w:val="a4"/>
      </w:pPr>
    </w:p>
    <w:p w:rsidR="002C0559" w:rsidRPr="00690D38" w:rsidRDefault="00F447FB" w:rsidP="00F447FB">
      <w:pPr>
        <w:pStyle w:val="a4"/>
      </w:pPr>
      <w:r w:rsidRPr="00690D38">
        <w:t xml:space="preserve">2.4. Главные распорядители (распорядители) бюджетных средств, главные администраторы </w:t>
      </w:r>
      <w:proofErr w:type="gramStart"/>
      <w:r w:rsidRPr="00690D38">
        <w:t>( администраторы</w:t>
      </w:r>
      <w:proofErr w:type="gramEnd"/>
      <w:r w:rsidRPr="00690D38">
        <w:t xml:space="preserve">) доходов бюджета, главные администраторы ( администраторы) источников финансирования дефицита </w:t>
      </w:r>
    </w:p>
    <w:p w:rsidR="002C0559" w:rsidRPr="00690D38" w:rsidRDefault="002C0559" w:rsidP="00F447FB">
      <w:pPr>
        <w:pStyle w:val="a4"/>
      </w:pPr>
    </w:p>
    <w:p w:rsidR="00F447FB" w:rsidRPr="00690D38" w:rsidRDefault="00F447FB" w:rsidP="00F447FB">
      <w:pPr>
        <w:pStyle w:val="a4"/>
      </w:pPr>
      <w:r w:rsidRPr="00690D38">
        <w:t xml:space="preserve">бюджета </w:t>
      </w:r>
      <w:proofErr w:type="gramStart"/>
      <w:r w:rsidRPr="00690D38">
        <w:t>( их</w:t>
      </w:r>
      <w:proofErr w:type="gramEnd"/>
      <w:r w:rsidRPr="00690D38">
        <w:t xml:space="preserve"> уполномоченные должностные лица) осуществляют на основе функциональной независимости внутренний финансовый аудит в целях:</w:t>
      </w:r>
    </w:p>
    <w:p w:rsidR="00F447FB" w:rsidRPr="00690D38" w:rsidRDefault="00F447FB" w:rsidP="00F447FB">
      <w:pPr>
        <w:pStyle w:val="a4"/>
      </w:pPr>
      <w:r w:rsidRPr="00690D38">
        <w:t>- оценки надежности внутреннего финансового контроля и подготовки рекомендаций по повышению его эффективности;</w:t>
      </w:r>
    </w:p>
    <w:p w:rsidR="00F447FB" w:rsidRPr="00690D38" w:rsidRDefault="00F447FB" w:rsidP="00F447FB">
      <w:pPr>
        <w:pStyle w:val="a4"/>
      </w:pPr>
      <w:r w:rsidRPr="00690D38">
        <w:t xml:space="preserve">- подтверждения достоверной бюджетной отчетности и соответствия порядка ведения бюджетного учета методологии и стандартам бюджетного </w:t>
      </w:r>
      <w:proofErr w:type="gramStart"/>
      <w:r w:rsidRPr="00690D38">
        <w:t>учета ,</w:t>
      </w:r>
      <w:proofErr w:type="gramEnd"/>
      <w:r w:rsidRPr="00690D38">
        <w:t xml:space="preserve"> установленным Министерством финансов Российской Федерации;</w:t>
      </w:r>
    </w:p>
    <w:p w:rsidR="00F447FB" w:rsidRPr="00690D38" w:rsidRDefault="00F447FB" w:rsidP="00F447FB">
      <w:pPr>
        <w:pStyle w:val="a4"/>
      </w:pPr>
      <w:r w:rsidRPr="00690D38">
        <w:t>- подготовки предложений по повышению экономности и результативности использования бюджетных средств;</w:t>
      </w:r>
    </w:p>
    <w:p w:rsidR="002C0559" w:rsidRPr="00690D38" w:rsidRDefault="00F447FB" w:rsidP="00F447FB">
      <w:pPr>
        <w:pStyle w:val="a4"/>
      </w:pPr>
      <w:r w:rsidRPr="00690D38">
        <w:t>2.5. Внутренний финансовый контроль и внутренний финансовый аудит осуществляется  в соответствии с порядком, установленным Администрацией сел</w:t>
      </w:r>
      <w:r w:rsidR="00690D38" w:rsidRPr="00690D38">
        <w:t xml:space="preserve">ьского поселения </w:t>
      </w:r>
      <w:proofErr w:type="spellStart"/>
      <w:r w:rsidR="00690D38" w:rsidRPr="00690D38">
        <w:t>сумон</w:t>
      </w:r>
      <w:proofErr w:type="spellEnd"/>
      <w:r w:rsidR="00690D38" w:rsidRPr="00690D38">
        <w:t xml:space="preserve"> </w:t>
      </w:r>
      <w:proofErr w:type="spellStart"/>
      <w:r w:rsidR="00690D38" w:rsidRPr="00690D38">
        <w:t>Хемчик</w:t>
      </w:r>
      <w:r w:rsidRPr="00690D38">
        <w:t>ский</w:t>
      </w:r>
      <w:proofErr w:type="spellEnd"/>
      <w:r w:rsidRPr="00690D38">
        <w:t xml:space="preserve"> Бай – </w:t>
      </w:r>
      <w:proofErr w:type="spellStart"/>
      <w:r w:rsidRPr="00690D38">
        <w:t>Тайгинского</w:t>
      </w:r>
      <w:proofErr w:type="spellEnd"/>
      <w:r w:rsidRPr="00690D38">
        <w:t xml:space="preserve"> </w:t>
      </w:r>
      <w:r w:rsidR="002C0559" w:rsidRPr="00690D38">
        <w:t xml:space="preserve">  </w:t>
      </w:r>
      <w:proofErr w:type="spellStart"/>
      <w:r w:rsidRPr="00690D38">
        <w:t>кожууна</w:t>
      </w:r>
      <w:proofErr w:type="spellEnd"/>
      <w:r w:rsidRPr="00690D38">
        <w:t xml:space="preserve"> Республики Тыва.</w:t>
      </w:r>
    </w:p>
    <w:p w:rsidR="00F447FB" w:rsidRPr="00690D38" w:rsidRDefault="00F447FB" w:rsidP="00F447FB">
      <w:pPr>
        <w:pStyle w:val="a4"/>
        <w:rPr>
          <w:b/>
        </w:rPr>
      </w:pPr>
      <w:r w:rsidRPr="00690D38">
        <w:rPr>
          <w:b/>
        </w:rPr>
        <w:t>3. Внесение изменений и дополнений в настоящее Положение.</w:t>
      </w:r>
    </w:p>
    <w:p w:rsidR="00F447FB" w:rsidRPr="00690D38" w:rsidRDefault="00F447FB" w:rsidP="00F447FB">
      <w:pPr>
        <w:pStyle w:val="a4"/>
      </w:pPr>
      <w:r w:rsidRPr="00690D38">
        <w:t>3.1.В настоящее Положение могут быть внесены изменения и дополнения в соответствии с Бюджетным кодексом Российской Федерации и законодательством Республики Тыва.</w:t>
      </w:r>
    </w:p>
    <w:p w:rsidR="00F447FB" w:rsidRPr="00690D38" w:rsidRDefault="00F447FB" w:rsidP="00F447FB">
      <w:pPr>
        <w:pStyle w:val="a4"/>
        <w:rPr>
          <w:b/>
        </w:rPr>
      </w:pPr>
      <w:r w:rsidRPr="00690D38">
        <w:rPr>
          <w:b/>
        </w:rPr>
        <w:t xml:space="preserve">                      V. Заключительные положения.</w:t>
      </w:r>
    </w:p>
    <w:p w:rsidR="00F447FB" w:rsidRPr="00690D38" w:rsidRDefault="00F447FB" w:rsidP="00F447FB">
      <w:pPr>
        <w:pStyle w:val="a4"/>
        <w:rPr>
          <w:b/>
        </w:rPr>
      </w:pPr>
      <w:r w:rsidRPr="00690D38">
        <w:rPr>
          <w:b/>
        </w:rPr>
        <w:t>1. Ответственность за нарушения настоящего Положения.</w:t>
      </w:r>
    </w:p>
    <w:p w:rsidR="00F447FB" w:rsidRPr="00690D38" w:rsidRDefault="00F447FB" w:rsidP="00F447FB">
      <w:pPr>
        <w:pStyle w:val="a4"/>
        <w:ind w:left="360"/>
      </w:pPr>
      <w:r w:rsidRPr="00690D38">
        <w:t>1.1. Лица, виновные в нарушении  настоящего Положения, несут ответственность в соответствии с действующим законодательством Российской Федерации</w:t>
      </w:r>
    </w:p>
    <w:p w:rsidR="00F447FB" w:rsidRPr="00690D38" w:rsidRDefault="00F447FB" w:rsidP="00F447FB">
      <w:pPr>
        <w:pStyle w:val="a4"/>
        <w:numPr>
          <w:ilvl w:val="0"/>
          <w:numId w:val="17"/>
        </w:numPr>
        <w:rPr>
          <w:b/>
        </w:rPr>
      </w:pPr>
      <w:r w:rsidRPr="00690D38">
        <w:rPr>
          <w:b/>
        </w:rPr>
        <w:t>Вступление в силу настоящего Положения.</w:t>
      </w:r>
    </w:p>
    <w:p w:rsidR="00F447FB" w:rsidRPr="00690D38" w:rsidRDefault="00F447FB" w:rsidP="00F447FB">
      <w:pPr>
        <w:pStyle w:val="a4"/>
        <w:ind w:left="360"/>
      </w:pPr>
      <w:r w:rsidRPr="00690D38">
        <w:t>2.1.Настоящее Положение вступает в силу со дня его официального опубликования.</w:t>
      </w:r>
    </w:p>
    <w:p w:rsidR="00F447FB" w:rsidRPr="00690D38" w:rsidRDefault="00F447FB" w:rsidP="00F447FB">
      <w:pPr>
        <w:pStyle w:val="a4"/>
      </w:pPr>
    </w:p>
    <w:p w:rsidR="00690D38" w:rsidRPr="00690D38" w:rsidRDefault="00690D38"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ind w:firstLine="0"/>
        <w:rPr>
          <w:rFonts w:ascii="Times New Roman" w:hAnsi="Times New Roman" w:cs="Times New Roman"/>
          <w:sz w:val="24"/>
          <w:szCs w:val="24"/>
        </w:rPr>
      </w:pPr>
    </w:p>
    <w:p w:rsidR="00F447FB" w:rsidRPr="00690D38" w:rsidRDefault="00F447FB" w:rsidP="00F447FB">
      <w:pPr>
        <w:pStyle w:val="ConsPlusNormal"/>
        <w:widowControl/>
        <w:tabs>
          <w:tab w:val="left" w:pos="585"/>
          <w:tab w:val="center" w:pos="4677"/>
        </w:tabs>
        <w:ind w:firstLine="0"/>
        <w:outlineLvl w:val="2"/>
        <w:rPr>
          <w:rFonts w:ascii="Times New Roman" w:hAnsi="Times New Roman" w:cs="Times New Roman"/>
          <w:sz w:val="24"/>
          <w:szCs w:val="24"/>
        </w:rPr>
      </w:pPr>
      <w:r w:rsidRPr="00690D38">
        <w:rPr>
          <w:rFonts w:ascii="Times New Roman" w:hAnsi="Times New Roman" w:cs="Times New Roman"/>
          <w:b/>
          <w:sz w:val="24"/>
          <w:szCs w:val="24"/>
        </w:rPr>
        <w:tab/>
      </w:r>
    </w:p>
    <w:p w:rsidR="00CA3C05" w:rsidRPr="00690D38" w:rsidRDefault="00CA3C05"/>
    <w:sectPr w:rsidR="00CA3C05" w:rsidRPr="00690D38" w:rsidSect="002C0144">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B33"/>
    <w:multiLevelType w:val="multilevel"/>
    <w:tmpl w:val="4DCAB466"/>
    <w:lvl w:ilvl="0">
      <w:start w:val="1"/>
      <w:numFmt w:val="decimal"/>
      <w:lvlText w:val="%1."/>
      <w:lvlJc w:val="left"/>
      <w:pPr>
        <w:ind w:left="900" w:hanging="360"/>
      </w:pPr>
    </w:lvl>
    <w:lvl w:ilvl="1">
      <w:start w:val="3"/>
      <w:numFmt w:val="decimal"/>
      <w:isLgl/>
      <w:lvlText w:val="%1.%2."/>
      <w:lvlJc w:val="left"/>
      <w:pPr>
        <w:ind w:left="1284" w:hanging="720"/>
      </w:pPr>
    </w:lvl>
    <w:lvl w:ilvl="2">
      <w:start w:val="1"/>
      <w:numFmt w:val="decimal"/>
      <w:isLgl/>
      <w:lvlText w:val="%1.%2.%3."/>
      <w:lvlJc w:val="left"/>
      <w:pPr>
        <w:ind w:left="1308" w:hanging="720"/>
      </w:pPr>
    </w:lvl>
    <w:lvl w:ilvl="3">
      <w:start w:val="1"/>
      <w:numFmt w:val="decimal"/>
      <w:isLgl/>
      <w:lvlText w:val="%1.%2.%3.%4."/>
      <w:lvlJc w:val="left"/>
      <w:pPr>
        <w:ind w:left="1692" w:hanging="1080"/>
      </w:pPr>
    </w:lvl>
    <w:lvl w:ilvl="4">
      <w:start w:val="1"/>
      <w:numFmt w:val="decimal"/>
      <w:isLgl/>
      <w:lvlText w:val="%1.%2.%3.%4.%5."/>
      <w:lvlJc w:val="left"/>
      <w:pPr>
        <w:ind w:left="1716" w:hanging="1080"/>
      </w:pPr>
    </w:lvl>
    <w:lvl w:ilvl="5">
      <w:start w:val="1"/>
      <w:numFmt w:val="decimal"/>
      <w:isLgl/>
      <w:lvlText w:val="%1.%2.%3.%4.%5.%6."/>
      <w:lvlJc w:val="left"/>
      <w:pPr>
        <w:ind w:left="2100" w:hanging="1440"/>
      </w:pPr>
    </w:lvl>
    <w:lvl w:ilvl="6">
      <w:start w:val="1"/>
      <w:numFmt w:val="decimal"/>
      <w:isLgl/>
      <w:lvlText w:val="%1.%2.%3.%4.%5.%6.%7."/>
      <w:lvlJc w:val="left"/>
      <w:pPr>
        <w:ind w:left="2484" w:hanging="1800"/>
      </w:pPr>
    </w:lvl>
    <w:lvl w:ilvl="7">
      <w:start w:val="1"/>
      <w:numFmt w:val="decimal"/>
      <w:isLgl/>
      <w:lvlText w:val="%1.%2.%3.%4.%5.%6.%7.%8."/>
      <w:lvlJc w:val="left"/>
      <w:pPr>
        <w:ind w:left="2508" w:hanging="1800"/>
      </w:pPr>
    </w:lvl>
    <w:lvl w:ilvl="8">
      <w:start w:val="1"/>
      <w:numFmt w:val="decimal"/>
      <w:isLgl/>
      <w:lvlText w:val="%1.%2.%3.%4.%5.%6.%7.%8.%9."/>
      <w:lvlJc w:val="left"/>
      <w:pPr>
        <w:ind w:left="2892" w:hanging="2160"/>
      </w:pPr>
    </w:lvl>
  </w:abstractNum>
  <w:abstractNum w:abstractNumId="1" w15:restartNumberingAfterBreak="0">
    <w:nsid w:val="036B44D7"/>
    <w:multiLevelType w:val="hybridMultilevel"/>
    <w:tmpl w:val="5EA8A6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F83281"/>
    <w:multiLevelType w:val="hybridMultilevel"/>
    <w:tmpl w:val="8C701378"/>
    <w:lvl w:ilvl="0" w:tplc="04190011">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6596EC5"/>
    <w:multiLevelType w:val="hybridMultilevel"/>
    <w:tmpl w:val="4CF83C1A"/>
    <w:lvl w:ilvl="0" w:tplc="7D6ADA1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237CB9"/>
    <w:multiLevelType w:val="hybridMultilevel"/>
    <w:tmpl w:val="F920D568"/>
    <w:lvl w:ilvl="0" w:tplc="CD606E10">
      <w:start w:val="1"/>
      <w:numFmt w:val="upperRoman"/>
      <w:lvlText w:val="%1."/>
      <w:lvlJc w:val="left"/>
      <w:pPr>
        <w:ind w:left="339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63B42C9"/>
    <w:multiLevelType w:val="hybridMultilevel"/>
    <w:tmpl w:val="070EFD50"/>
    <w:lvl w:ilvl="0" w:tplc="81309FDA">
      <w:start w:val="6"/>
      <w:numFmt w:val="decimal"/>
      <w:lvlText w:val="%1."/>
      <w:lvlJc w:val="left"/>
      <w:pPr>
        <w:ind w:left="9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68931B1"/>
    <w:multiLevelType w:val="hybridMultilevel"/>
    <w:tmpl w:val="96AE04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DB84A2D"/>
    <w:multiLevelType w:val="hybridMultilevel"/>
    <w:tmpl w:val="B756CE1E"/>
    <w:lvl w:ilvl="0" w:tplc="C728FB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2C2406"/>
    <w:multiLevelType w:val="hybridMultilevel"/>
    <w:tmpl w:val="C81A2FB4"/>
    <w:lvl w:ilvl="0" w:tplc="545A5F9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5B30964"/>
    <w:multiLevelType w:val="hybridMultilevel"/>
    <w:tmpl w:val="6D6E9C6E"/>
    <w:lvl w:ilvl="0" w:tplc="3E76B028">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60B2AB0"/>
    <w:multiLevelType w:val="hybridMultilevel"/>
    <w:tmpl w:val="07D02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E731B03"/>
    <w:multiLevelType w:val="multilevel"/>
    <w:tmpl w:val="D4D0B264"/>
    <w:lvl w:ilvl="0">
      <w:start w:val="7"/>
      <w:numFmt w:val="decimal"/>
      <w:lvlText w:val="%1."/>
      <w:lvlJc w:val="left"/>
      <w:pPr>
        <w:ind w:left="432" w:hanging="432"/>
      </w:pPr>
    </w:lvl>
    <w:lvl w:ilvl="1">
      <w:start w:val="1"/>
      <w:numFmt w:val="decimal"/>
      <w:lvlText w:val="%1.%2."/>
      <w:lvlJc w:val="left"/>
      <w:pPr>
        <w:ind w:left="924" w:hanging="720"/>
      </w:pPr>
    </w:lvl>
    <w:lvl w:ilvl="2">
      <w:start w:val="1"/>
      <w:numFmt w:val="decimal"/>
      <w:lvlText w:val="%1.%2.%3."/>
      <w:lvlJc w:val="left"/>
      <w:pPr>
        <w:ind w:left="1128" w:hanging="720"/>
      </w:pPr>
    </w:lvl>
    <w:lvl w:ilvl="3">
      <w:start w:val="1"/>
      <w:numFmt w:val="decimal"/>
      <w:lvlText w:val="%1.%2.%3.%4."/>
      <w:lvlJc w:val="left"/>
      <w:pPr>
        <w:ind w:left="1692" w:hanging="1080"/>
      </w:pPr>
    </w:lvl>
    <w:lvl w:ilvl="4">
      <w:start w:val="1"/>
      <w:numFmt w:val="decimal"/>
      <w:lvlText w:val="%1.%2.%3.%4.%5."/>
      <w:lvlJc w:val="left"/>
      <w:pPr>
        <w:ind w:left="1896" w:hanging="1080"/>
      </w:pPr>
    </w:lvl>
    <w:lvl w:ilvl="5">
      <w:start w:val="1"/>
      <w:numFmt w:val="decimal"/>
      <w:lvlText w:val="%1.%2.%3.%4.%5.%6."/>
      <w:lvlJc w:val="left"/>
      <w:pPr>
        <w:ind w:left="2460" w:hanging="1440"/>
      </w:pPr>
    </w:lvl>
    <w:lvl w:ilvl="6">
      <w:start w:val="1"/>
      <w:numFmt w:val="decimal"/>
      <w:lvlText w:val="%1.%2.%3.%4.%5.%6.%7."/>
      <w:lvlJc w:val="left"/>
      <w:pPr>
        <w:ind w:left="3024" w:hanging="1800"/>
      </w:pPr>
    </w:lvl>
    <w:lvl w:ilvl="7">
      <w:start w:val="1"/>
      <w:numFmt w:val="decimal"/>
      <w:lvlText w:val="%1.%2.%3.%4.%5.%6.%7.%8."/>
      <w:lvlJc w:val="left"/>
      <w:pPr>
        <w:ind w:left="3228" w:hanging="1800"/>
      </w:pPr>
    </w:lvl>
    <w:lvl w:ilvl="8">
      <w:start w:val="1"/>
      <w:numFmt w:val="decimal"/>
      <w:lvlText w:val="%1.%2.%3.%4.%5.%6.%7.%8.%9."/>
      <w:lvlJc w:val="left"/>
      <w:pPr>
        <w:ind w:left="3792" w:hanging="2160"/>
      </w:pPr>
    </w:lvl>
  </w:abstractNum>
  <w:abstractNum w:abstractNumId="12" w15:restartNumberingAfterBreak="0">
    <w:nsid w:val="67E9307C"/>
    <w:multiLevelType w:val="hybridMultilevel"/>
    <w:tmpl w:val="8C7E6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CEC648F"/>
    <w:multiLevelType w:val="hybridMultilevel"/>
    <w:tmpl w:val="86B8D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0926D3A"/>
    <w:multiLevelType w:val="hybridMultilevel"/>
    <w:tmpl w:val="379825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26E41A6"/>
    <w:multiLevelType w:val="hybridMultilevel"/>
    <w:tmpl w:val="420C4AC2"/>
    <w:lvl w:ilvl="0" w:tplc="76FE8B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2DD6439"/>
    <w:multiLevelType w:val="hybridMultilevel"/>
    <w:tmpl w:val="E8D282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47FB"/>
    <w:rsid w:val="00012941"/>
    <w:rsid w:val="00046D4F"/>
    <w:rsid w:val="002411BD"/>
    <w:rsid w:val="002A49F8"/>
    <w:rsid w:val="002C0144"/>
    <w:rsid w:val="002C0559"/>
    <w:rsid w:val="002C689D"/>
    <w:rsid w:val="00395A8D"/>
    <w:rsid w:val="003B0703"/>
    <w:rsid w:val="00401365"/>
    <w:rsid w:val="00411C50"/>
    <w:rsid w:val="00614DB3"/>
    <w:rsid w:val="00690D38"/>
    <w:rsid w:val="007A1E65"/>
    <w:rsid w:val="00986634"/>
    <w:rsid w:val="009A2B9A"/>
    <w:rsid w:val="009F07C8"/>
    <w:rsid w:val="00C73B28"/>
    <w:rsid w:val="00CA3C05"/>
    <w:rsid w:val="00D37AFC"/>
    <w:rsid w:val="00D916D6"/>
    <w:rsid w:val="00EB0FD9"/>
    <w:rsid w:val="00F217D8"/>
    <w:rsid w:val="00F22589"/>
    <w:rsid w:val="00F4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12288-E56B-4C0A-A403-9CD9410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47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7FB"/>
    <w:rPr>
      <w:rFonts w:asciiTheme="majorHAnsi" w:eastAsiaTheme="majorEastAsia" w:hAnsiTheme="majorHAnsi" w:cstheme="majorBidi"/>
      <w:b/>
      <w:bCs/>
      <w:color w:val="365F91" w:themeColor="accent1" w:themeShade="BF"/>
      <w:sz w:val="28"/>
      <w:szCs w:val="28"/>
      <w:lang w:eastAsia="ru-RU"/>
    </w:rPr>
  </w:style>
  <w:style w:type="paragraph" w:styleId="a3">
    <w:name w:val="Normal (Web)"/>
    <w:basedOn w:val="a"/>
    <w:uiPriority w:val="99"/>
    <w:semiHidden/>
    <w:unhideWhenUsed/>
    <w:rsid w:val="00F447FB"/>
    <w:pPr>
      <w:spacing w:before="100" w:beforeAutospacing="1" w:after="100" w:afterAutospacing="1"/>
    </w:pPr>
  </w:style>
  <w:style w:type="paragraph" w:styleId="a4">
    <w:name w:val="No Spacing"/>
    <w:uiPriority w:val="1"/>
    <w:qFormat/>
    <w:rsid w:val="00F447F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447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semiHidden/>
    <w:rsid w:val="00F44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rsid w:val="00F447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Indent"/>
    <w:basedOn w:val="a"/>
    <w:link w:val="a7"/>
    <w:semiHidden/>
    <w:unhideWhenUsed/>
    <w:rsid w:val="00411C50"/>
    <w:pPr>
      <w:ind w:right="-1" w:firstLine="176"/>
      <w:jc w:val="both"/>
    </w:pPr>
    <w:rPr>
      <w:sz w:val="28"/>
    </w:rPr>
  </w:style>
  <w:style w:type="character" w:customStyle="1" w:styleId="a7">
    <w:name w:val="Основной текст с отступом Знак"/>
    <w:basedOn w:val="a0"/>
    <w:link w:val="a6"/>
    <w:semiHidden/>
    <w:rsid w:val="00411C50"/>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411C50"/>
    <w:rPr>
      <w:rFonts w:ascii="Tahoma" w:hAnsi="Tahoma" w:cs="Tahoma"/>
      <w:sz w:val="16"/>
      <w:szCs w:val="16"/>
    </w:rPr>
  </w:style>
  <w:style w:type="character" w:customStyle="1" w:styleId="a9">
    <w:name w:val="Текст выноски Знак"/>
    <w:basedOn w:val="a0"/>
    <w:link w:val="a8"/>
    <w:uiPriority w:val="99"/>
    <w:semiHidden/>
    <w:rsid w:val="00411C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7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5583-D800-4032-98B6-FA32BD1A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6907</Words>
  <Characters>39375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БайТайга</dc:creator>
  <cp:lastModifiedBy>спсхемчикспеци</cp:lastModifiedBy>
  <cp:revision>16</cp:revision>
  <cp:lastPrinted>2099-07-31T19:05:00Z</cp:lastPrinted>
  <dcterms:created xsi:type="dcterms:W3CDTF">2021-12-10T01:44:00Z</dcterms:created>
  <dcterms:modified xsi:type="dcterms:W3CDTF">2021-12-29T05:13:00Z</dcterms:modified>
</cp:coreProperties>
</file>